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40EA2">
      <w:pPr>
        <w:adjustRightInd w:val="0"/>
        <w:snapToGrid w:val="0"/>
        <w:spacing w:line="408" w:lineRule="auto"/>
        <w:outlineLvl w:val="0"/>
        <w:rPr>
          <w:rFonts w:hint="eastAsia" w:ascii="黑体" w:hAnsi="黑体" w:eastAsia="黑体"/>
          <w:sz w:val="32"/>
          <w:szCs w:val="32"/>
        </w:rPr>
      </w:pPr>
    </w:p>
    <w:p w14:paraId="4255AC15">
      <w:pPr>
        <w:adjustRightInd w:val="0"/>
        <w:snapToGrid w:val="0"/>
        <w:jc w:val="center"/>
        <w:outlineLvl w:val="0"/>
        <w:rPr>
          <w:rFonts w:hint="eastAsia" w:ascii="Times New Roman" w:eastAsia="方正小标宋_GBK"/>
          <w:color w:val="000000"/>
          <w:kern w:val="0"/>
          <w:sz w:val="38"/>
          <w:szCs w:val="38"/>
        </w:rPr>
      </w:pPr>
      <w:r>
        <w:rPr>
          <w:rFonts w:hint="eastAsia" w:ascii="Times New Roman" w:eastAsia="方正小标宋_GBK"/>
          <w:color w:val="000000"/>
          <w:kern w:val="0"/>
          <w:sz w:val="38"/>
          <w:szCs w:val="38"/>
          <w:lang w:eastAsia="zh-CN"/>
        </w:rPr>
        <w:t>江西</w:t>
      </w:r>
      <w:r>
        <w:rPr>
          <w:rFonts w:hint="eastAsia" w:ascii="Times New Roman" w:eastAsia="方正小标宋_GBK"/>
          <w:color w:val="000000"/>
          <w:kern w:val="0"/>
          <w:sz w:val="38"/>
          <w:szCs w:val="38"/>
        </w:rPr>
        <w:t>省2027年度全国碳排放权交易市场（</w:t>
      </w:r>
      <w:r>
        <w:rPr>
          <w:rFonts w:hint="eastAsia" w:ascii="Times New Roman" w:eastAsia="方正小标宋_GBK"/>
          <w:color w:val="000000"/>
          <w:kern w:val="0"/>
          <w:sz w:val="38"/>
          <w:szCs w:val="38"/>
          <w:lang w:eastAsia="zh-CN"/>
        </w:rPr>
        <w:t>发电</w:t>
      </w:r>
      <w:r>
        <w:rPr>
          <w:rFonts w:hint="eastAsia" w:ascii="Times New Roman" w:eastAsia="方正小标宋_GBK"/>
          <w:color w:val="000000"/>
          <w:kern w:val="0"/>
          <w:sz w:val="38"/>
          <w:szCs w:val="38"/>
        </w:rPr>
        <w:t>行业）重点排放单位名录</w:t>
      </w:r>
    </w:p>
    <w:p w14:paraId="026EFA0C">
      <w:pPr>
        <w:adjustRightInd w:val="0"/>
        <w:snapToGrid w:val="0"/>
        <w:spacing w:line="408" w:lineRule="auto"/>
        <w:outlineLvl w:val="0"/>
        <w:rPr>
          <w:rFonts w:hint="eastAsia" w:ascii="黑体" w:hAnsi="黑体" w:eastAsia="黑体"/>
          <w:sz w:val="32"/>
          <w:szCs w:val="32"/>
        </w:rPr>
      </w:pPr>
    </w:p>
    <w:tbl>
      <w:tblPr>
        <w:tblStyle w:val="4"/>
        <w:tblW w:w="4916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9"/>
        <w:gridCol w:w="3099"/>
        <w:gridCol w:w="4064"/>
        <w:gridCol w:w="4744"/>
      </w:tblGrid>
      <w:tr w14:paraId="137A45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8" w:type="pct"/>
            <w:noWrap w:val="0"/>
            <w:vAlign w:val="center"/>
          </w:tcPr>
          <w:p w14:paraId="3860EFE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1112" w:type="pct"/>
            <w:noWrap w:val="0"/>
            <w:vAlign w:val="center"/>
          </w:tcPr>
          <w:p w14:paraId="4F35AE4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2"/>
                <w:szCs w:val="22"/>
              </w:rPr>
              <w:t>企业名称</w:t>
            </w:r>
          </w:p>
        </w:tc>
        <w:tc>
          <w:tcPr>
            <w:tcW w:w="1458" w:type="pct"/>
            <w:noWrap w:val="0"/>
            <w:vAlign w:val="center"/>
          </w:tcPr>
          <w:p w14:paraId="284F2779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2"/>
                <w:szCs w:val="22"/>
              </w:rPr>
              <w:t>统一社会信用代码</w:t>
            </w:r>
          </w:p>
        </w:tc>
        <w:tc>
          <w:tcPr>
            <w:tcW w:w="1702" w:type="pct"/>
            <w:noWrap w:val="0"/>
            <w:vAlign w:val="center"/>
          </w:tcPr>
          <w:p w14:paraId="6F343BB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2"/>
                <w:szCs w:val="22"/>
              </w:rPr>
              <w:t>国民经济行</w:t>
            </w:r>
            <w:bookmarkStart w:id="0" w:name="_GoBack"/>
            <w:bookmarkEnd w:id="0"/>
            <w:r>
              <w:rPr>
                <w:rFonts w:ascii="Times New Roman" w:hAnsi="Times New Roman" w:eastAsia="黑体" w:cs="Times New Roman"/>
                <w:color w:val="000000"/>
                <w:sz w:val="22"/>
                <w:szCs w:val="22"/>
              </w:rPr>
              <w:t>业分类代码</w:t>
            </w:r>
          </w:p>
        </w:tc>
      </w:tr>
      <w:tr w14:paraId="270EFA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7B69F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099" w:type="dxa"/>
            <w:noWrap w:val="0"/>
            <w:vAlign w:val="center"/>
          </w:tcPr>
          <w:p w14:paraId="51A49A6F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铂瑞能源（南昌）有限公司</w:t>
            </w:r>
          </w:p>
        </w:tc>
        <w:tc>
          <w:tcPr>
            <w:tcW w:w="4064" w:type="dxa"/>
            <w:noWrap w:val="0"/>
            <w:vAlign w:val="center"/>
          </w:tcPr>
          <w:p w14:paraId="4ED57424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91360121MA35T95NXW</w:t>
            </w:r>
          </w:p>
        </w:tc>
        <w:tc>
          <w:tcPr>
            <w:tcW w:w="1702" w:type="pct"/>
            <w:noWrap w:val="0"/>
            <w:vAlign w:val="center"/>
          </w:tcPr>
          <w:p w14:paraId="0C8A5B7B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72A63D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45D7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099" w:type="dxa"/>
            <w:noWrap w:val="0"/>
            <w:vAlign w:val="center"/>
          </w:tcPr>
          <w:p w14:paraId="27B97AE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南昌方大资源综合利用科技有限公司</w:t>
            </w:r>
          </w:p>
        </w:tc>
        <w:tc>
          <w:tcPr>
            <w:tcW w:w="4064" w:type="dxa"/>
            <w:noWrap w:val="0"/>
            <w:vAlign w:val="center"/>
          </w:tcPr>
          <w:p w14:paraId="2E16F36F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91360111MA360KUU93</w:t>
            </w:r>
          </w:p>
        </w:tc>
        <w:tc>
          <w:tcPr>
            <w:tcW w:w="1702" w:type="pct"/>
            <w:noWrap w:val="0"/>
            <w:vAlign w:val="center"/>
          </w:tcPr>
          <w:p w14:paraId="4F311B19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17D186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38FD8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099" w:type="dxa"/>
            <w:noWrap w:val="0"/>
            <w:vAlign w:val="center"/>
          </w:tcPr>
          <w:p w14:paraId="452CEE41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国家电投集团江西电力有限公司新昌发电分公司</w:t>
            </w:r>
          </w:p>
        </w:tc>
        <w:tc>
          <w:tcPr>
            <w:tcW w:w="4064" w:type="dxa"/>
            <w:noWrap w:val="0"/>
            <w:vAlign w:val="center"/>
          </w:tcPr>
          <w:p w14:paraId="717A6931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91360122054412430Y</w:t>
            </w:r>
          </w:p>
        </w:tc>
        <w:tc>
          <w:tcPr>
            <w:tcW w:w="1702" w:type="pct"/>
            <w:noWrap w:val="0"/>
            <w:vAlign w:val="center"/>
          </w:tcPr>
          <w:p w14:paraId="22FED883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23AF54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1FC7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099" w:type="dxa"/>
            <w:noWrap w:val="0"/>
            <w:vAlign w:val="center"/>
          </w:tcPr>
          <w:p w14:paraId="2F569CD5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江西晨鸣纸业有限责任公司</w:t>
            </w:r>
          </w:p>
        </w:tc>
        <w:tc>
          <w:tcPr>
            <w:tcW w:w="4064" w:type="dxa"/>
            <w:noWrap w:val="0"/>
            <w:vAlign w:val="center"/>
          </w:tcPr>
          <w:p w14:paraId="3F015D5C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91360100744264607E</w:t>
            </w:r>
          </w:p>
        </w:tc>
        <w:tc>
          <w:tcPr>
            <w:tcW w:w="1702" w:type="pct"/>
            <w:noWrap w:val="0"/>
            <w:vAlign w:val="center"/>
          </w:tcPr>
          <w:p w14:paraId="0DE1D187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25EECD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604B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099" w:type="dxa"/>
            <w:noWrap w:val="0"/>
            <w:vAlign w:val="center"/>
          </w:tcPr>
          <w:p w14:paraId="5B30C52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乐平市天新热电有限公司</w:t>
            </w:r>
          </w:p>
        </w:tc>
        <w:tc>
          <w:tcPr>
            <w:tcW w:w="4064" w:type="dxa"/>
            <w:noWrap w:val="0"/>
            <w:vAlign w:val="center"/>
          </w:tcPr>
          <w:p w14:paraId="3EFEFD3E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91360281693721715F</w:t>
            </w:r>
          </w:p>
        </w:tc>
        <w:tc>
          <w:tcPr>
            <w:tcW w:w="1702" w:type="pct"/>
            <w:noWrap w:val="0"/>
            <w:vAlign w:val="center"/>
          </w:tcPr>
          <w:p w14:paraId="3070814A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2FF18A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54D2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099" w:type="dxa"/>
            <w:noWrap w:val="0"/>
            <w:vAlign w:val="center"/>
          </w:tcPr>
          <w:p w14:paraId="2BB9C86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江西江维高科股份有限公司</w:t>
            </w:r>
          </w:p>
        </w:tc>
        <w:tc>
          <w:tcPr>
            <w:tcW w:w="4064" w:type="dxa"/>
            <w:noWrap w:val="0"/>
            <w:vAlign w:val="center"/>
          </w:tcPr>
          <w:p w14:paraId="44E383A5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91360200739172564E</w:t>
            </w:r>
          </w:p>
        </w:tc>
        <w:tc>
          <w:tcPr>
            <w:tcW w:w="1702" w:type="pct"/>
            <w:noWrap w:val="0"/>
            <w:vAlign w:val="center"/>
          </w:tcPr>
          <w:p w14:paraId="5D8EBA8F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005C85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5BDB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099" w:type="dxa"/>
            <w:noWrap w:val="0"/>
            <w:vAlign w:val="center"/>
          </w:tcPr>
          <w:p w14:paraId="062733BF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国家电投集团江西电力有限公司景德镇发电厂</w:t>
            </w:r>
          </w:p>
        </w:tc>
        <w:tc>
          <w:tcPr>
            <w:tcW w:w="4064" w:type="dxa"/>
            <w:noWrap w:val="0"/>
            <w:vAlign w:val="center"/>
          </w:tcPr>
          <w:p w14:paraId="6D7D6870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913602005865775198</w:t>
            </w:r>
          </w:p>
        </w:tc>
        <w:tc>
          <w:tcPr>
            <w:tcW w:w="1702" w:type="pct"/>
            <w:noWrap w:val="0"/>
            <w:vAlign w:val="center"/>
          </w:tcPr>
          <w:p w14:paraId="103B1DB6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44DAF2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01C1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099" w:type="dxa"/>
            <w:noWrap w:val="0"/>
            <w:vAlign w:val="center"/>
          </w:tcPr>
          <w:p w14:paraId="0C9610B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景德镇市焦化能源有限公司</w:t>
            </w:r>
          </w:p>
        </w:tc>
        <w:tc>
          <w:tcPr>
            <w:tcW w:w="4064" w:type="dxa"/>
            <w:noWrap w:val="0"/>
            <w:vAlign w:val="center"/>
          </w:tcPr>
          <w:p w14:paraId="6A72DC5A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91360200716583766J</w:t>
            </w:r>
          </w:p>
        </w:tc>
        <w:tc>
          <w:tcPr>
            <w:tcW w:w="1702" w:type="pct"/>
            <w:noWrap w:val="0"/>
            <w:vAlign w:val="center"/>
          </w:tcPr>
          <w:p w14:paraId="0676CEBC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火力发电（4411）-自备电厂</w:t>
            </w:r>
          </w:p>
        </w:tc>
      </w:tr>
      <w:tr w14:paraId="13D19E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05CF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099" w:type="dxa"/>
            <w:noWrap w:val="0"/>
            <w:vAlign w:val="center"/>
          </w:tcPr>
          <w:p w14:paraId="7D777310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江西黑猫炭黑股份有限公司</w:t>
            </w:r>
          </w:p>
        </w:tc>
        <w:tc>
          <w:tcPr>
            <w:tcW w:w="4064" w:type="dxa"/>
            <w:noWrap w:val="0"/>
            <w:vAlign w:val="center"/>
          </w:tcPr>
          <w:p w14:paraId="54E80A39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91360200727764837D</w:t>
            </w:r>
          </w:p>
        </w:tc>
        <w:tc>
          <w:tcPr>
            <w:tcW w:w="1702" w:type="pct"/>
            <w:noWrap w:val="0"/>
            <w:vAlign w:val="center"/>
          </w:tcPr>
          <w:p w14:paraId="4789264A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4B74E6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51C1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099" w:type="dxa"/>
            <w:noWrap w:val="0"/>
            <w:vAlign w:val="center"/>
          </w:tcPr>
          <w:p w14:paraId="2C7B201B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江西世龙实业股份有限公司</w:t>
            </w:r>
          </w:p>
        </w:tc>
        <w:tc>
          <w:tcPr>
            <w:tcW w:w="4064" w:type="dxa"/>
            <w:noWrap w:val="0"/>
            <w:vAlign w:val="center"/>
          </w:tcPr>
          <w:p w14:paraId="4752A41D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913602007567501195</w:t>
            </w:r>
          </w:p>
        </w:tc>
        <w:tc>
          <w:tcPr>
            <w:tcW w:w="1702" w:type="pct"/>
            <w:noWrap w:val="0"/>
            <w:vAlign w:val="center"/>
          </w:tcPr>
          <w:p w14:paraId="2D6EC2A5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633644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71CD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099" w:type="dxa"/>
            <w:noWrap w:val="0"/>
            <w:vAlign w:val="center"/>
          </w:tcPr>
          <w:p w14:paraId="73443E0C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华能安源发电有限责任公司</w:t>
            </w:r>
          </w:p>
        </w:tc>
        <w:tc>
          <w:tcPr>
            <w:tcW w:w="4064" w:type="dxa"/>
            <w:noWrap w:val="0"/>
            <w:vAlign w:val="center"/>
          </w:tcPr>
          <w:p w14:paraId="03B39821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91360323674993969D</w:t>
            </w:r>
          </w:p>
        </w:tc>
        <w:tc>
          <w:tcPr>
            <w:tcW w:w="1702" w:type="pct"/>
            <w:noWrap w:val="0"/>
            <w:vAlign w:val="center"/>
          </w:tcPr>
          <w:p w14:paraId="58D1AC1B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7DEC69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67555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099" w:type="dxa"/>
            <w:noWrap w:val="0"/>
            <w:vAlign w:val="center"/>
          </w:tcPr>
          <w:p w14:paraId="522A4150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上栗县萍锋纸业有限公司</w:t>
            </w:r>
          </w:p>
        </w:tc>
        <w:tc>
          <w:tcPr>
            <w:tcW w:w="4064" w:type="dxa"/>
            <w:noWrap w:val="0"/>
            <w:vAlign w:val="center"/>
          </w:tcPr>
          <w:p w14:paraId="6FAB44CE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91360322723931925C</w:t>
            </w:r>
          </w:p>
        </w:tc>
        <w:tc>
          <w:tcPr>
            <w:tcW w:w="1702" w:type="pct"/>
            <w:noWrap w:val="0"/>
            <w:vAlign w:val="center"/>
          </w:tcPr>
          <w:p w14:paraId="51768BFF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65E3AE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1D55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099" w:type="dxa"/>
            <w:noWrap w:val="0"/>
            <w:vAlign w:val="center"/>
          </w:tcPr>
          <w:p w14:paraId="62861BFC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德安景能生态环保科技有限公司</w:t>
            </w:r>
          </w:p>
        </w:tc>
        <w:tc>
          <w:tcPr>
            <w:tcW w:w="4064" w:type="dxa"/>
            <w:noWrap w:val="0"/>
            <w:vAlign w:val="center"/>
          </w:tcPr>
          <w:p w14:paraId="2E7E3CFD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91360426MA38U8TD6K</w:t>
            </w:r>
          </w:p>
        </w:tc>
        <w:tc>
          <w:tcPr>
            <w:tcW w:w="1702" w:type="pct"/>
            <w:noWrap w:val="0"/>
            <w:vAlign w:val="center"/>
          </w:tcPr>
          <w:p w14:paraId="24978E0B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6FFD04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76CC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099" w:type="dxa"/>
            <w:noWrap w:val="0"/>
            <w:vAlign w:val="center"/>
          </w:tcPr>
          <w:p w14:paraId="4BCA927A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国能九江发电有限公司</w:t>
            </w:r>
          </w:p>
        </w:tc>
        <w:tc>
          <w:tcPr>
            <w:tcW w:w="4064" w:type="dxa"/>
            <w:noWrap w:val="0"/>
            <w:vAlign w:val="center"/>
          </w:tcPr>
          <w:p w14:paraId="0825ECF4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91360400705506933B</w:t>
            </w:r>
          </w:p>
        </w:tc>
        <w:tc>
          <w:tcPr>
            <w:tcW w:w="1702" w:type="pct"/>
            <w:noWrap w:val="0"/>
            <w:vAlign w:val="center"/>
          </w:tcPr>
          <w:p w14:paraId="316374B9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541FE8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7AA79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099" w:type="dxa"/>
            <w:noWrap w:val="0"/>
            <w:vAlign w:val="center"/>
          </w:tcPr>
          <w:p w14:paraId="40D237E9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江西国星智慧能源有限公司</w:t>
            </w:r>
          </w:p>
        </w:tc>
        <w:tc>
          <w:tcPr>
            <w:tcW w:w="4064" w:type="dxa"/>
            <w:noWrap w:val="0"/>
            <w:vAlign w:val="center"/>
          </w:tcPr>
          <w:p w14:paraId="3811232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91360425MA7AGBKJ9A</w:t>
            </w:r>
          </w:p>
        </w:tc>
        <w:tc>
          <w:tcPr>
            <w:tcW w:w="1702" w:type="pct"/>
            <w:noWrap w:val="0"/>
            <w:vAlign w:val="center"/>
          </w:tcPr>
          <w:p w14:paraId="54913FD1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1244C3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2B87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099" w:type="dxa"/>
            <w:noWrap w:val="0"/>
            <w:vAlign w:val="center"/>
          </w:tcPr>
          <w:p w14:paraId="3909CAB0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赛得利（九江）纤维有限公司</w:t>
            </w:r>
          </w:p>
        </w:tc>
        <w:tc>
          <w:tcPr>
            <w:tcW w:w="4064" w:type="dxa"/>
            <w:noWrap w:val="0"/>
            <w:vAlign w:val="center"/>
          </w:tcPr>
          <w:p w14:paraId="42C05FA9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913604003363989212</w:t>
            </w:r>
          </w:p>
        </w:tc>
        <w:tc>
          <w:tcPr>
            <w:tcW w:w="1702" w:type="pct"/>
            <w:noWrap w:val="0"/>
            <w:vAlign w:val="center"/>
          </w:tcPr>
          <w:p w14:paraId="5837FC54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2718FE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6827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099" w:type="dxa"/>
            <w:noWrap w:val="0"/>
            <w:vAlign w:val="center"/>
          </w:tcPr>
          <w:p w14:paraId="53BCAD43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中国石油化工股份有限公司九江分公司</w:t>
            </w:r>
          </w:p>
        </w:tc>
        <w:tc>
          <w:tcPr>
            <w:tcW w:w="4064" w:type="dxa"/>
            <w:noWrap w:val="0"/>
            <w:vAlign w:val="center"/>
          </w:tcPr>
          <w:p w14:paraId="1564067C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91360400716522330T</w:t>
            </w:r>
          </w:p>
        </w:tc>
        <w:tc>
          <w:tcPr>
            <w:tcW w:w="1702" w:type="pct"/>
            <w:noWrap w:val="0"/>
            <w:vAlign w:val="center"/>
          </w:tcPr>
          <w:p w14:paraId="7276E2F3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128E1E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566AA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099" w:type="dxa"/>
            <w:noWrap w:val="0"/>
            <w:vAlign w:val="center"/>
          </w:tcPr>
          <w:p w14:paraId="33CD0A15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江西兄弟医药有限公司</w:t>
            </w:r>
          </w:p>
        </w:tc>
        <w:tc>
          <w:tcPr>
            <w:tcW w:w="4064" w:type="dxa"/>
            <w:noWrap w:val="0"/>
            <w:vAlign w:val="center"/>
          </w:tcPr>
          <w:p w14:paraId="6661A7EA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91360430314636175Y</w:t>
            </w:r>
          </w:p>
        </w:tc>
        <w:tc>
          <w:tcPr>
            <w:tcW w:w="1702" w:type="pct"/>
            <w:noWrap w:val="0"/>
            <w:vAlign w:val="center"/>
          </w:tcPr>
          <w:p w14:paraId="73B7EF09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0A8CFA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20D0B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099" w:type="dxa"/>
            <w:noWrap w:val="0"/>
            <w:vAlign w:val="center"/>
          </w:tcPr>
          <w:p w14:paraId="6A832F4F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九江九宏新材料有限公司</w:t>
            </w:r>
          </w:p>
        </w:tc>
        <w:tc>
          <w:tcPr>
            <w:tcW w:w="4064" w:type="dxa"/>
            <w:noWrap w:val="0"/>
            <w:vAlign w:val="center"/>
          </w:tcPr>
          <w:p w14:paraId="4FAD5914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913604020564157668</w:t>
            </w:r>
          </w:p>
        </w:tc>
        <w:tc>
          <w:tcPr>
            <w:tcW w:w="1702" w:type="pct"/>
            <w:noWrap w:val="0"/>
            <w:vAlign w:val="center"/>
          </w:tcPr>
          <w:p w14:paraId="6D4BB373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2E557B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56ED3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099" w:type="dxa"/>
            <w:noWrap w:val="0"/>
            <w:vAlign w:val="center"/>
          </w:tcPr>
          <w:p w14:paraId="5EF5A974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江西理文化工有限公司</w:t>
            </w:r>
          </w:p>
        </w:tc>
        <w:tc>
          <w:tcPr>
            <w:tcW w:w="4064" w:type="dxa"/>
            <w:noWrap w:val="0"/>
            <w:vAlign w:val="center"/>
          </w:tcPr>
          <w:p w14:paraId="7E2A6083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91360400584010850H</w:t>
            </w:r>
          </w:p>
        </w:tc>
        <w:tc>
          <w:tcPr>
            <w:tcW w:w="1702" w:type="pct"/>
            <w:noWrap w:val="0"/>
            <w:vAlign w:val="center"/>
          </w:tcPr>
          <w:p w14:paraId="3D1A487A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65928B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450A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099" w:type="dxa"/>
            <w:noWrap w:val="0"/>
            <w:vAlign w:val="center"/>
          </w:tcPr>
          <w:p w14:paraId="01B44FA9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国能神华九江发电有限责任公司</w:t>
            </w:r>
          </w:p>
        </w:tc>
        <w:tc>
          <w:tcPr>
            <w:tcW w:w="4064" w:type="dxa"/>
            <w:noWrap w:val="0"/>
            <w:vAlign w:val="center"/>
          </w:tcPr>
          <w:p w14:paraId="1AE463A2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91360429573617139E</w:t>
            </w:r>
          </w:p>
        </w:tc>
        <w:tc>
          <w:tcPr>
            <w:tcW w:w="1702" w:type="pct"/>
            <w:noWrap w:val="0"/>
            <w:vAlign w:val="center"/>
          </w:tcPr>
          <w:p w14:paraId="5BE710A2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266BCE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7E129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099" w:type="dxa"/>
            <w:noWrap w:val="0"/>
            <w:vAlign w:val="center"/>
          </w:tcPr>
          <w:p w14:paraId="234DDF0E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五洲特种纸业（江西）有限公司</w:t>
            </w:r>
          </w:p>
        </w:tc>
        <w:tc>
          <w:tcPr>
            <w:tcW w:w="4064" w:type="dxa"/>
            <w:noWrap w:val="0"/>
            <w:vAlign w:val="center"/>
          </w:tcPr>
          <w:p w14:paraId="6BB34AF2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91360429099477051U</w:t>
            </w:r>
          </w:p>
        </w:tc>
        <w:tc>
          <w:tcPr>
            <w:tcW w:w="1702" w:type="pct"/>
            <w:noWrap w:val="0"/>
            <w:vAlign w:val="center"/>
          </w:tcPr>
          <w:p w14:paraId="641BB010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2FDD4D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6ACE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099" w:type="dxa"/>
            <w:noWrap w:val="0"/>
            <w:vAlign w:val="center"/>
          </w:tcPr>
          <w:p w14:paraId="1E59A29A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江西华电九江分布式能源有限公司</w:t>
            </w:r>
          </w:p>
        </w:tc>
        <w:tc>
          <w:tcPr>
            <w:tcW w:w="4064" w:type="dxa"/>
            <w:noWrap w:val="0"/>
            <w:vAlign w:val="center"/>
          </w:tcPr>
          <w:p w14:paraId="70869DBF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91360402571167090C</w:t>
            </w:r>
          </w:p>
        </w:tc>
        <w:tc>
          <w:tcPr>
            <w:tcW w:w="1702" w:type="pct"/>
            <w:noWrap w:val="0"/>
            <w:vAlign w:val="center"/>
          </w:tcPr>
          <w:p w14:paraId="2B791AAA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火力发电（4411）</w:t>
            </w:r>
          </w:p>
        </w:tc>
      </w:tr>
      <w:tr w14:paraId="3EFC69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5C8D7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099" w:type="dxa"/>
            <w:noWrap w:val="0"/>
            <w:vAlign w:val="center"/>
          </w:tcPr>
          <w:p w14:paraId="35044E3E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九江方大科技有限公司</w:t>
            </w:r>
          </w:p>
        </w:tc>
        <w:tc>
          <w:tcPr>
            <w:tcW w:w="4064" w:type="dxa"/>
            <w:noWrap w:val="0"/>
            <w:vAlign w:val="center"/>
          </w:tcPr>
          <w:p w14:paraId="13BB236D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91360429MA361PRY19</w:t>
            </w:r>
          </w:p>
        </w:tc>
        <w:tc>
          <w:tcPr>
            <w:tcW w:w="1702" w:type="pct"/>
            <w:noWrap w:val="0"/>
            <w:vAlign w:val="center"/>
          </w:tcPr>
          <w:p w14:paraId="1E5F476E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火力发电（4411）</w:t>
            </w:r>
          </w:p>
        </w:tc>
      </w:tr>
      <w:tr w14:paraId="1C4FEF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48DD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099" w:type="dxa"/>
            <w:noWrap w:val="0"/>
            <w:vAlign w:val="center"/>
          </w:tcPr>
          <w:p w14:paraId="30B8E413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赛得利（中国）纤维有限公司</w:t>
            </w:r>
          </w:p>
        </w:tc>
        <w:tc>
          <w:tcPr>
            <w:tcW w:w="4064" w:type="dxa"/>
            <w:noWrap w:val="0"/>
            <w:vAlign w:val="center"/>
          </w:tcPr>
          <w:p w14:paraId="25AB34C2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91360400MA360UAX3D</w:t>
            </w:r>
          </w:p>
        </w:tc>
        <w:tc>
          <w:tcPr>
            <w:tcW w:w="1702" w:type="pct"/>
            <w:noWrap w:val="0"/>
            <w:vAlign w:val="center"/>
          </w:tcPr>
          <w:p w14:paraId="3A93C35A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176DE3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2B33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099" w:type="dxa"/>
            <w:noWrap w:val="0"/>
            <w:vAlign w:val="center"/>
          </w:tcPr>
          <w:p w14:paraId="4CAC501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泰盛（江西）生活用品有限公司</w:t>
            </w:r>
          </w:p>
        </w:tc>
        <w:tc>
          <w:tcPr>
            <w:tcW w:w="4064" w:type="dxa"/>
            <w:noWrap w:val="0"/>
            <w:vAlign w:val="center"/>
          </w:tcPr>
          <w:p w14:paraId="0F86BB37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91360406MA35GGFJ9H</w:t>
            </w:r>
          </w:p>
        </w:tc>
        <w:tc>
          <w:tcPr>
            <w:tcW w:w="1702" w:type="pct"/>
            <w:noWrap w:val="0"/>
            <w:vAlign w:val="center"/>
          </w:tcPr>
          <w:p w14:paraId="45581117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068CA5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6A6E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099" w:type="dxa"/>
            <w:noWrap w:val="0"/>
            <w:vAlign w:val="center"/>
          </w:tcPr>
          <w:p w14:paraId="6EC7E12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江西大唐国际新余第二发电有限责任公司</w:t>
            </w:r>
          </w:p>
        </w:tc>
        <w:tc>
          <w:tcPr>
            <w:tcW w:w="4064" w:type="dxa"/>
            <w:noWrap w:val="0"/>
            <w:vAlign w:val="center"/>
          </w:tcPr>
          <w:p w14:paraId="207B21DE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91360500MA35LERH0C</w:t>
            </w:r>
          </w:p>
        </w:tc>
        <w:tc>
          <w:tcPr>
            <w:tcW w:w="1702" w:type="pct"/>
            <w:noWrap w:val="0"/>
            <w:vAlign w:val="center"/>
          </w:tcPr>
          <w:p w14:paraId="19F56657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火力发电（4411）</w:t>
            </w:r>
          </w:p>
        </w:tc>
      </w:tr>
      <w:tr w14:paraId="0E7AAC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2137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099" w:type="dxa"/>
            <w:noWrap w:val="0"/>
            <w:vAlign w:val="center"/>
          </w:tcPr>
          <w:p w14:paraId="6342015A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新余新钢节能发电有限公司</w:t>
            </w:r>
          </w:p>
        </w:tc>
        <w:tc>
          <w:tcPr>
            <w:tcW w:w="4064" w:type="dxa"/>
            <w:noWrap w:val="0"/>
            <w:vAlign w:val="center"/>
          </w:tcPr>
          <w:p w14:paraId="3C4BF06D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91360502MA3805A15Y</w:t>
            </w:r>
          </w:p>
        </w:tc>
        <w:tc>
          <w:tcPr>
            <w:tcW w:w="1702" w:type="pct"/>
            <w:noWrap w:val="0"/>
            <w:vAlign w:val="center"/>
          </w:tcPr>
          <w:p w14:paraId="3C2F42BE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火力发电（4411）</w:t>
            </w:r>
          </w:p>
        </w:tc>
      </w:tr>
      <w:tr w14:paraId="0C7BD1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219C3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099" w:type="dxa"/>
            <w:noWrap w:val="0"/>
            <w:vAlign w:val="center"/>
          </w:tcPr>
          <w:p w14:paraId="10A1B1D2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国家电投集团江西电力有限公司分宜发电厂</w:t>
            </w:r>
          </w:p>
        </w:tc>
        <w:tc>
          <w:tcPr>
            <w:tcW w:w="4064" w:type="dxa"/>
            <w:noWrap w:val="0"/>
            <w:vAlign w:val="center"/>
          </w:tcPr>
          <w:p w14:paraId="554B7AEC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91360521083940646R</w:t>
            </w:r>
          </w:p>
        </w:tc>
        <w:tc>
          <w:tcPr>
            <w:tcW w:w="1702" w:type="pct"/>
            <w:noWrap w:val="0"/>
            <w:vAlign w:val="center"/>
          </w:tcPr>
          <w:p w14:paraId="62E0738D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火力发电（4411）</w:t>
            </w:r>
          </w:p>
        </w:tc>
      </w:tr>
      <w:tr w14:paraId="0023CC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5AD0F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099" w:type="dxa"/>
            <w:noWrap w:val="0"/>
            <w:vAlign w:val="center"/>
          </w:tcPr>
          <w:p w14:paraId="12CF1F22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国家电投集团江西电力有限公司贵溪发电分公司</w:t>
            </w:r>
          </w:p>
        </w:tc>
        <w:tc>
          <w:tcPr>
            <w:tcW w:w="4064" w:type="dxa"/>
            <w:noWrap w:val="0"/>
            <w:vAlign w:val="center"/>
          </w:tcPr>
          <w:p w14:paraId="60DE191E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91360681MAE13A365C</w:t>
            </w:r>
          </w:p>
        </w:tc>
        <w:tc>
          <w:tcPr>
            <w:tcW w:w="1702" w:type="pct"/>
            <w:noWrap w:val="0"/>
            <w:vAlign w:val="center"/>
          </w:tcPr>
          <w:p w14:paraId="64935D77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52DEDC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1C45D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099" w:type="dxa"/>
            <w:noWrap w:val="0"/>
            <w:vAlign w:val="center"/>
          </w:tcPr>
          <w:p w14:paraId="63149ADA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陕投（赣州）信丰能源发展集团有限公司</w:t>
            </w:r>
          </w:p>
        </w:tc>
        <w:tc>
          <w:tcPr>
            <w:tcW w:w="4064" w:type="dxa"/>
            <w:noWrap w:val="0"/>
            <w:vAlign w:val="center"/>
          </w:tcPr>
          <w:p w14:paraId="695E1723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91360722MACB9N22X6</w:t>
            </w:r>
          </w:p>
        </w:tc>
        <w:tc>
          <w:tcPr>
            <w:tcW w:w="1702" w:type="pct"/>
            <w:noWrap w:val="0"/>
            <w:vAlign w:val="center"/>
          </w:tcPr>
          <w:p w14:paraId="65654C10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火力发电（4411）</w:t>
            </w:r>
          </w:p>
        </w:tc>
      </w:tr>
      <w:tr w14:paraId="7B2E2F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5AB9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099" w:type="dxa"/>
            <w:noWrap w:val="0"/>
            <w:vAlign w:val="center"/>
          </w:tcPr>
          <w:p w14:paraId="754C512B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江西九二盐业有限责任公司</w:t>
            </w:r>
          </w:p>
        </w:tc>
        <w:tc>
          <w:tcPr>
            <w:tcW w:w="4064" w:type="dxa"/>
            <w:noWrap w:val="0"/>
            <w:vAlign w:val="center"/>
          </w:tcPr>
          <w:p w14:paraId="26D7AA4D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9136073376978246X7</w:t>
            </w:r>
          </w:p>
        </w:tc>
        <w:tc>
          <w:tcPr>
            <w:tcW w:w="1702" w:type="pct"/>
            <w:noWrap w:val="0"/>
            <w:vAlign w:val="center"/>
          </w:tcPr>
          <w:p w14:paraId="47DF6AED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7F903A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3238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099" w:type="dxa"/>
            <w:noWrap w:val="0"/>
            <w:vAlign w:val="center"/>
          </w:tcPr>
          <w:p w14:paraId="5E203268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华能秦煤瑞金发电有限责任公司</w:t>
            </w:r>
          </w:p>
        </w:tc>
        <w:tc>
          <w:tcPr>
            <w:tcW w:w="4064" w:type="dxa"/>
            <w:noWrap w:val="0"/>
            <w:vAlign w:val="center"/>
          </w:tcPr>
          <w:p w14:paraId="5C2E205D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9136070078412609XX</w:t>
            </w:r>
          </w:p>
        </w:tc>
        <w:tc>
          <w:tcPr>
            <w:tcW w:w="1702" w:type="pct"/>
            <w:noWrap w:val="0"/>
            <w:vAlign w:val="center"/>
          </w:tcPr>
          <w:p w14:paraId="3955448A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734864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2386A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099" w:type="dxa"/>
            <w:noWrap w:val="0"/>
            <w:vAlign w:val="center"/>
          </w:tcPr>
          <w:p w14:paraId="1AF81ADD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江投国华信丰发电有限责任公司</w:t>
            </w:r>
          </w:p>
        </w:tc>
        <w:tc>
          <w:tcPr>
            <w:tcW w:w="4064" w:type="dxa"/>
            <w:noWrap w:val="0"/>
            <w:vAlign w:val="center"/>
          </w:tcPr>
          <w:p w14:paraId="4950D209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91360722MA38K3WD7M</w:t>
            </w:r>
          </w:p>
        </w:tc>
        <w:tc>
          <w:tcPr>
            <w:tcW w:w="1702" w:type="pct"/>
            <w:noWrap w:val="0"/>
            <w:vAlign w:val="center"/>
          </w:tcPr>
          <w:p w14:paraId="04EA8464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火力发电（4411）</w:t>
            </w:r>
          </w:p>
        </w:tc>
      </w:tr>
      <w:tr w14:paraId="4E984B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3DBEA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099" w:type="dxa"/>
            <w:noWrap w:val="0"/>
            <w:vAlign w:val="center"/>
          </w:tcPr>
          <w:p w14:paraId="486AE035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赣州华劲纸业有限公司</w:t>
            </w:r>
          </w:p>
        </w:tc>
        <w:tc>
          <w:tcPr>
            <w:tcW w:w="4064" w:type="dxa"/>
            <w:noWrap w:val="0"/>
            <w:vAlign w:val="center"/>
          </w:tcPr>
          <w:p w14:paraId="12FC9094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913607027670017549</w:t>
            </w:r>
          </w:p>
        </w:tc>
        <w:tc>
          <w:tcPr>
            <w:tcW w:w="1702" w:type="pct"/>
            <w:noWrap w:val="0"/>
            <w:vAlign w:val="center"/>
          </w:tcPr>
          <w:p w14:paraId="445F3CED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5CB1E7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51EF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099" w:type="dxa"/>
            <w:noWrap w:val="0"/>
            <w:vAlign w:val="center"/>
          </w:tcPr>
          <w:p w14:paraId="682758F5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铂瑞能源（新干）有限公司</w:t>
            </w:r>
          </w:p>
        </w:tc>
        <w:tc>
          <w:tcPr>
            <w:tcW w:w="4064" w:type="dxa"/>
            <w:noWrap w:val="0"/>
            <w:vAlign w:val="center"/>
          </w:tcPr>
          <w:p w14:paraId="41B3E168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91360824MA35K3JY3C</w:t>
            </w:r>
          </w:p>
        </w:tc>
        <w:tc>
          <w:tcPr>
            <w:tcW w:w="1702" w:type="pct"/>
            <w:noWrap w:val="0"/>
            <w:vAlign w:val="center"/>
          </w:tcPr>
          <w:p w14:paraId="705C6631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1FA652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3E70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099" w:type="dxa"/>
            <w:noWrap w:val="0"/>
            <w:vAlign w:val="center"/>
          </w:tcPr>
          <w:p w14:paraId="3D56F76E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华能国际电力股份有限公司井冈山电厂</w:t>
            </w:r>
          </w:p>
        </w:tc>
        <w:tc>
          <w:tcPr>
            <w:tcW w:w="4064" w:type="dxa"/>
            <w:noWrap w:val="0"/>
            <w:vAlign w:val="center"/>
          </w:tcPr>
          <w:p w14:paraId="58318FDF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91360800763385260K</w:t>
            </w:r>
          </w:p>
        </w:tc>
        <w:tc>
          <w:tcPr>
            <w:tcW w:w="1702" w:type="pct"/>
            <w:noWrap w:val="0"/>
            <w:vAlign w:val="center"/>
          </w:tcPr>
          <w:p w14:paraId="439AB331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5942B7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2E7E8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099" w:type="dxa"/>
            <w:noWrap w:val="0"/>
            <w:vAlign w:val="center"/>
          </w:tcPr>
          <w:p w14:paraId="1477716D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中盐新干盐化有限公司</w:t>
            </w:r>
          </w:p>
        </w:tc>
        <w:tc>
          <w:tcPr>
            <w:tcW w:w="4064" w:type="dxa"/>
            <w:noWrap w:val="0"/>
            <w:vAlign w:val="center"/>
          </w:tcPr>
          <w:p w14:paraId="44135B2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91360824162190054G</w:t>
            </w:r>
          </w:p>
        </w:tc>
        <w:tc>
          <w:tcPr>
            <w:tcW w:w="1702" w:type="pct"/>
            <w:noWrap w:val="0"/>
            <w:vAlign w:val="center"/>
          </w:tcPr>
          <w:p w14:paraId="670F2BF6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23BC73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66D5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099" w:type="dxa"/>
            <w:noWrap w:val="0"/>
            <w:vAlign w:val="center"/>
          </w:tcPr>
          <w:p w14:paraId="20875BA8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铂瑞能源（万载）有限公司</w:t>
            </w:r>
          </w:p>
        </w:tc>
        <w:tc>
          <w:tcPr>
            <w:tcW w:w="4064" w:type="dxa"/>
            <w:noWrap w:val="0"/>
            <w:vAlign w:val="center"/>
          </w:tcPr>
          <w:p w14:paraId="34B91ACD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91360922MA35L6YC2G</w:t>
            </w:r>
          </w:p>
        </w:tc>
        <w:tc>
          <w:tcPr>
            <w:tcW w:w="1702" w:type="pct"/>
            <w:noWrap w:val="0"/>
            <w:vAlign w:val="center"/>
          </w:tcPr>
          <w:p w14:paraId="54FC8CA9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7ABF0A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0481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099" w:type="dxa"/>
            <w:noWrap w:val="0"/>
            <w:vAlign w:val="center"/>
          </w:tcPr>
          <w:p w14:paraId="28640725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丰城黑豹炭黑有限公司</w:t>
            </w:r>
          </w:p>
        </w:tc>
        <w:tc>
          <w:tcPr>
            <w:tcW w:w="4064" w:type="dxa"/>
            <w:noWrap w:val="0"/>
            <w:vAlign w:val="center"/>
          </w:tcPr>
          <w:p w14:paraId="748B47AD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91360981698486670E</w:t>
            </w:r>
          </w:p>
        </w:tc>
        <w:tc>
          <w:tcPr>
            <w:tcW w:w="1702" w:type="pct"/>
            <w:noWrap w:val="0"/>
            <w:vAlign w:val="center"/>
          </w:tcPr>
          <w:p w14:paraId="3AA08570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48D404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4596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099" w:type="dxa"/>
            <w:noWrap w:val="0"/>
            <w:vAlign w:val="center"/>
          </w:tcPr>
          <w:p w14:paraId="5A406FE9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江西赣能股份有限公司丰城发电厂</w:t>
            </w:r>
          </w:p>
        </w:tc>
        <w:tc>
          <w:tcPr>
            <w:tcW w:w="4064" w:type="dxa"/>
            <w:noWrap w:val="0"/>
            <w:vAlign w:val="center"/>
          </w:tcPr>
          <w:p w14:paraId="3D2B31FC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913609817947549036</w:t>
            </w:r>
          </w:p>
        </w:tc>
        <w:tc>
          <w:tcPr>
            <w:tcW w:w="1702" w:type="pct"/>
            <w:noWrap w:val="0"/>
            <w:vAlign w:val="center"/>
          </w:tcPr>
          <w:p w14:paraId="07C1E190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火力发电（4411）</w:t>
            </w:r>
          </w:p>
        </w:tc>
      </w:tr>
      <w:tr w14:paraId="2B2758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72B0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099" w:type="dxa"/>
            <w:noWrap w:val="0"/>
            <w:vAlign w:val="center"/>
          </w:tcPr>
          <w:p w14:paraId="5A5DA2EF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国能丰城发电有限公司</w:t>
            </w:r>
          </w:p>
        </w:tc>
        <w:tc>
          <w:tcPr>
            <w:tcW w:w="4064" w:type="dxa"/>
            <w:noWrap w:val="0"/>
            <w:vAlign w:val="center"/>
          </w:tcPr>
          <w:p w14:paraId="764E445E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91360981158295873D</w:t>
            </w:r>
          </w:p>
        </w:tc>
        <w:tc>
          <w:tcPr>
            <w:tcW w:w="1702" w:type="pct"/>
            <w:noWrap w:val="0"/>
            <w:vAlign w:val="center"/>
          </w:tcPr>
          <w:p w14:paraId="0ECB1E8C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6D85BB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556B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099" w:type="dxa"/>
            <w:noWrap w:val="0"/>
            <w:vAlign w:val="center"/>
          </w:tcPr>
          <w:p w14:paraId="2C5A1CCC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江西锦江酒业有限责任公司</w:t>
            </w:r>
          </w:p>
        </w:tc>
        <w:tc>
          <w:tcPr>
            <w:tcW w:w="4064" w:type="dxa"/>
            <w:noWrap w:val="0"/>
            <w:vAlign w:val="center"/>
          </w:tcPr>
          <w:p w14:paraId="423F0A41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91360900716533152G</w:t>
            </w:r>
          </w:p>
        </w:tc>
        <w:tc>
          <w:tcPr>
            <w:tcW w:w="1702" w:type="pct"/>
            <w:noWrap w:val="0"/>
            <w:vAlign w:val="center"/>
          </w:tcPr>
          <w:p w14:paraId="39145AC5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1193B7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48AB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099" w:type="dxa"/>
            <w:noWrap w:val="0"/>
            <w:vAlign w:val="center"/>
          </w:tcPr>
          <w:p w14:paraId="31F02268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亿利洁能科技（江西）有限公司</w:t>
            </w:r>
          </w:p>
        </w:tc>
        <w:tc>
          <w:tcPr>
            <w:tcW w:w="4064" w:type="dxa"/>
            <w:noWrap w:val="0"/>
            <w:vAlign w:val="center"/>
          </w:tcPr>
          <w:p w14:paraId="1ADC70E4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91360921327702389K</w:t>
            </w:r>
          </w:p>
        </w:tc>
        <w:tc>
          <w:tcPr>
            <w:tcW w:w="1702" w:type="pct"/>
            <w:noWrap w:val="0"/>
            <w:vAlign w:val="center"/>
          </w:tcPr>
          <w:p w14:paraId="57DDA4C3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601A3B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38AD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099" w:type="dxa"/>
            <w:noWrap w:val="0"/>
            <w:vAlign w:val="center"/>
          </w:tcPr>
          <w:p w14:paraId="0CD114BF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江西宜春京能热电有限责任公司</w:t>
            </w:r>
          </w:p>
        </w:tc>
        <w:tc>
          <w:tcPr>
            <w:tcW w:w="4064" w:type="dxa"/>
            <w:noWrap w:val="0"/>
            <w:vAlign w:val="center"/>
          </w:tcPr>
          <w:p w14:paraId="1B73E151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91360902MA369PLT6U</w:t>
            </w:r>
          </w:p>
        </w:tc>
        <w:tc>
          <w:tcPr>
            <w:tcW w:w="1702" w:type="pct"/>
            <w:noWrap w:val="0"/>
            <w:vAlign w:val="center"/>
          </w:tcPr>
          <w:p w14:paraId="014A87C9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47811D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76A13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099" w:type="dxa"/>
            <w:noWrap w:val="0"/>
            <w:vAlign w:val="center"/>
          </w:tcPr>
          <w:p w14:paraId="5AA51694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济民可信（高安）清洁能源有限公司</w:t>
            </w:r>
          </w:p>
        </w:tc>
        <w:tc>
          <w:tcPr>
            <w:tcW w:w="4064" w:type="dxa"/>
            <w:noWrap w:val="0"/>
            <w:vAlign w:val="center"/>
          </w:tcPr>
          <w:p w14:paraId="1EE24B1E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91360983MA37T2B292</w:t>
            </w:r>
          </w:p>
        </w:tc>
        <w:tc>
          <w:tcPr>
            <w:tcW w:w="1702" w:type="pct"/>
            <w:noWrap w:val="0"/>
            <w:vAlign w:val="center"/>
          </w:tcPr>
          <w:p w14:paraId="098C82CA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火力发电（4411）-自备电厂</w:t>
            </w:r>
          </w:p>
        </w:tc>
      </w:tr>
      <w:tr w14:paraId="3D4453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3605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099" w:type="dxa"/>
            <w:noWrap w:val="0"/>
            <w:vAlign w:val="center"/>
          </w:tcPr>
          <w:p w14:paraId="40B8A1EF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江西晶昊盐化有限公司</w:t>
            </w:r>
          </w:p>
        </w:tc>
        <w:tc>
          <w:tcPr>
            <w:tcW w:w="4064" w:type="dxa"/>
            <w:noWrap w:val="0"/>
            <w:vAlign w:val="center"/>
          </w:tcPr>
          <w:p w14:paraId="37052092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91360982723906690U</w:t>
            </w:r>
          </w:p>
        </w:tc>
        <w:tc>
          <w:tcPr>
            <w:tcW w:w="1702" w:type="pct"/>
            <w:noWrap w:val="0"/>
            <w:vAlign w:val="center"/>
          </w:tcPr>
          <w:p w14:paraId="04779767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1E9600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1F6F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099" w:type="dxa"/>
            <w:noWrap w:val="0"/>
            <w:vAlign w:val="center"/>
          </w:tcPr>
          <w:p w14:paraId="5782F6DA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江西赣能上高发电有限公司</w:t>
            </w:r>
          </w:p>
        </w:tc>
        <w:tc>
          <w:tcPr>
            <w:tcW w:w="4064" w:type="dxa"/>
            <w:noWrap w:val="0"/>
            <w:vAlign w:val="center"/>
          </w:tcPr>
          <w:p w14:paraId="2B4BB18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91360923MA7BG3312X</w:t>
            </w:r>
          </w:p>
        </w:tc>
        <w:tc>
          <w:tcPr>
            <w:tcW w:w="1702" w:type="pct"/>
            <w:noWrap w:val="0"/>
            <w:vAlign w:val="center"/>
          </w:tcPr>
          <w:p w14:paraId="784800C9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火力发电（4411）</w:t>
            </w:r>
          </w:p>
        </w:tc>
      </w:tr>
      <w:tr w14:paraId="71EF6E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3B25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099" w:type="dxa"/>
            <w:noWrap w:val="0"/>
            <w:vAlign w:val="center"/>
          </w:tcPr>
          <w:p w14:paraId="68BD8845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江西大唐国际抚州发电有限责任公司</w:t>
            </w:r>
          </w:p>
        </w:tc>
        <w:tc>
          <w:tcPr>
            <w:tcW w:w="4064" w:type="dxa"/>
            <w:noWrap w:val="0"/>
            <w:vAlign w:val="center"/>
          </w:tcPr>
          <w:p w14:paraId="283B4574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91361000674966178Y</w:t>
            </w:r>
          </w:p>
        </w:tc>
        <w:tc>
          <w:tcPr>
            <w:tcW w:w="1702" w:type="pct"/>
            <w:noWrap w:val="0"/>
            <w:vAlign w:val="center"/>
          </w:tcPr>
          <w:p w14:paraId="0E0C6792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火力发电（4411）</w:t>
            </w:r>
          </w:p>
        </w:tc>
      </w:tr>
      <w:tr w14:paraId="432F22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4D72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099" w:type="dxa"/>
            <w:noWrap w:val="0"/>
            <w:vAlign w:val="center"/>
          </w:tcPr>
          <w:p w14:paraId="2B671FC4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江西雨帆生物能源有限公司</w:t>
            </w:r>
          </w:p>
        </w:tc>
        <w:tc>
          <w:tcPr>
            <w:tcW w:w="4064" w:type="dxa"/>
            <w:noWrap w:val="0"/>
            <w:vAlign w:val="center"/>
          </w:tcPr>
          <w:p w14:paraId="7DD00064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91361029781489733H</w:t>
            </w:r>
          </w:p>
        </w:tc>
        <w:tc>
          <w:tcPr>
            <w:tcW w:w="1702" w:type="pct"/>
            <w:noWrap w:val="0"/>
            <w:vAlign w:val="center"/>
          </w:tcPr>
          <w:p w14:paraId="0E55C211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0C4009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140E9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099" w:type="dxa"/>
            <w:noWrap w:val="0"/>
            <w:vAlign w:val="center"/>
          </w:tcPr>
          <w:p w14:paraId="5169D335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江西永冠科技发展有限公司</w:t>
            </w:r>
          </w:p>
        </w:tc>
        <w:tc>
          <w:tcPr>
            <w:tcW w:w="4064" w:type="dxa"/>
            <w:noWrap w:val="0"/>
            <w:vAlign w:val="center"/>
          </w:tcPr>
          <w:p w14:paraId="206BAEAF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91361029591817863B</w:t>
            </w:r>
          </w:p>
        </w:tc>
        <w:tc>
          <w:tcPr>
            <w:tcW w:w="1702" w:type="pct"/>
            <w:noWrap w:val="0"/>
            <w:vAlign w:val="center"/>
          </w:tcPr>
          <w:p w14:paraId="2AA58E21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6523B6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57BF8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099" w:type="dxa"/>
            <w:noWrap w:val="0"/>
            <w:vAlign w:val="center"/>
          </w:tcPr>
          <w:p w14:paraId="54101875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抚州富圣实业有限公司</w:t>
            </w:r>
          </w:p>
        </w:tc>
        <w:tc>
          <w:tcPr>
            <w:tcW w:w="4064" w:type="dxa"/>
            <w:noWrap w:val="0"/>
            <w:vAlign w:val="center"/>
          </w:tcPr>
          <w:p w14:paraId="013A75BA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9136100257875321X7</w:t>
            </w:r>
          </w:p>
        </w:tc>
        <w:tc>
          <w:tcPr>
            <w:tcW w:w="1702" w:type="pct"/>
            <w:noWrap w:val="0"/>
            <w:vAlign w:val="center"/>
          </w:tcPr>
          <w:p w14:paraId="25ECE176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5AF0E5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3B26E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099" w:type="dxa"/>
            <w:noWrap w:val="0"/>
            <w:vAlign w:val="center"/>
          </w:tcPr>
          <w:p w14:paraId="023F332F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上饶新投发电有限责任公司</w:t>
            </w:r>
          </w:p>
        </w:tc>
        <w:tc>
          <w:tcPr>
            <w:tcW w:w="4064" w:type="dxa"/>
            <w:noWrap w:val="0"/>
            <w:vAlign w:val="center"/>
          </w:tcPr>
          <w:p w14:paraId="35927675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91361100MA7NJDCKX4</w:t>
            </w:r>
          </w:p>
        </w:tc>
        <w:tc>
          <w:tcPr>
            <w:tcW w:w="1702" w:type="pct"/>
            <w:noWrap w:val="0"/>
            <w:vAlign w:val="center"/>
          </w:tcPr>
          <w:p w14:paraId="5862D45B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火力发电（4411）</w:t>
            </w:r>
          </w:p>
        </w:tc>
      </w:tr>
      <w:tr w14:paraId="0E0CC5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46617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099" w:type="dxa"/>
            <w:noWrap w:val="0"/>
            <w:vAlign w:val="center"/>
          </w:tcPr>
          <w:p w14:paraId="28343BBF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江西省德兴市百勤异VC钠有限公司</w:t>
            </w:r>
          </w:p>
        </w:tc>
        <w:tc>
          <w:tcPr>
            <w:tcW w:w="4064" w:type="dxa"/>
            <w:noWrap w:val="0"/>
            <w:vAlign w:val="center"/>
          </w:tcPr>
          <w:p w14:paraId="3BB395FB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91361181748505113N</w:t>
            </w:r>
          </w:p>
        </w:tc>
        <w:tc>
          <w:tcPr>
            <w:tcW w:w="1702" w:type="pct"/>
            <w:noWrap w:val="0"/>
            <w:vAlign w:val="center"/>
          </w:tcPr>
          <w:p w14:paraId="6DC635E0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  <w:tr w14:paraId="2937CA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5D92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099" w:type="dxa"/>
            <w:noWrap w:val="0"/>
            <w:vAlign w:val="center"/>
          </w:tcPr>
          <w:p w14:paraId="5390BCB7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江西华聚能源科技有限公司</w:t>
            </w:r>
          </w:p>
        </w:tc>
        <w:tc>
          <w:tcPr>
            <w:tcW w:w="4064" w:type="dxa"/>
            <w:noWrap w:val="0"/>
            <w:vAlign w:val="center"/>
          </w:tcPr>
          <w:p w14:paraId="3720B249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91361126MA39ATWR9J</w:t>
            </w:r>
          </w:p>
        </w:tc>
        <w:tc>
          <w:tcPr>
            <w:tcW w:w="1702" w:type="pct"/>
            <w:noWrap w:val="0"/>
            <w:vAlign w:val="center"/>
          </w:tcPr>
          <w:p w14:paraId="10A75D75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6DD074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4961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099" w:type="dxa"/>
            <w:noWrap w:val="0"/>
            <w:vAlign w:val="center"/>
          </w:tcPr>
          <w:p w14:paraId="4F6D158D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国能黄金埠发电有限公司</w:t>
            </w:r>
          </w:p>
        </w:tc>
        <w:tc>
          <w:tcPr>
            <w:tcW w:w="4064" w:type="dxa"/>
            <w:noWrap w:val="0"/>
            <w:vAlign w:val="center"/>
          </w:tcPr>
          <w:p w14:paraId="7A69BE5B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91361127759969546H</w:t>
            </w:r>
          </w:p>
        </w:tc>
        <w:tc>
          <w:tcPr>
            <w:tcW w:w="1702" w:type="pct"/>
            <w:noWrap w:val="0"/>
            <w:vAlign w:val="center"/>
          </w:tcPr>
          <w:p w14:paraId="4E31591A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</w:t>
            </w:r>
          </w:p>
        </w:tc>
      </w:tr>
      <w:tr w14:paraId="61AEB3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9" w:type="dxa"/>
            <w:noWrap w:val="0"/>
            <w:vAlign w:val="center"/>
          </w:tcPr>
          <w:p w14:paraId="214B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099" w:type="dxa"/>
            <w:noWrap w:val="0"/>
            <w:vAlign w:val="center"/>
          </w:tcPr>
          <w:p w14:paraId="1A8D7400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江西省芦林纸业股份有限公司</w:t>
            </w:r>
          </w:p>
        </w:tc>
        <w:tc>
          <w:tcPr>
            <w:tcW w:w="4064" w:type="dxa"/>
            <w:noWrap w:val="0"/>
            <w:vAlign w:val="center"/>
          </w:tcPr>
          <w:p w14:paraId="167EC580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91361122705555436G</w:t>
            </w:r>
          </w:p>
        </w:tc>
        <w:tc>
          <w:tcPr>
            <w:tcW w:w="1702" w:type="pct"/>
            <w:noWrap w:val="0"/>
            <w:vAlign w:val="center"/>
          </w:tcPr>
          <w:p w14:paraId="279B8E60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热电联产（4412）-自备电厂</w:t>
            </w:r>
          </w:p>
        </w:tc>
      </w:tr>
    </w:tbl>
    <w:p w14:paraId="55E9150E">
      <w:pPr>
        <w:widowControl/>
        <w:adjustRightInd w:val="0"/>
        <w:snapToGrid w:val="0"/>
        <w:spacing w:before="249" w:beforeLines="8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黑体" w:hAnsi="黑体" w:eastAsia="黑体" w:cs="黑体"/>
          <w:color w:val="000000"/>
          <w:szCs w:val="21"/>
        </w:rPr>
        <w:t>说明：</w:t>
      </w:r>
      <w:r>
        <w:rPr>
          <w:rFonts w:hint="eastAsia" w:ascii="宋体" w:hAnsi="宋体" w:cs="宋体"/>
          <w:color w:val="000000"/>
          <w:szCs w:val="21"/>
        </w:rPr>
        <w:t>纳入发电行业重点排放单位名录的自备电厂，其国民经济行业分类代码（4位数代码）按照所属行业填报，并备注自备电厂。</w:t>
      </w:r>
    </w:p>
    <w:p w14:paraId="45B9F7BD">
      <w:pPr>
        <w:widowControl/>
        <w:adjustRightInd w:val="0"/>
        <w:snapToGrid w:val="0"/>
        <w:rPr>
          <w:rFonts w:ascii="Times New Roman" w:hAnsi="Times New Roman"/>
          <w:color w:val="000000"/>
          <w:sz w:val="28"/>
          <w:szCs w:val="28"/>
        </w:rPr>
      </w:pPr>
    </w:p>
    <w:p w14:paraId="1C45F0B5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CEADB">
    <w:pPr>
      <w:pStyle w:val="2"/>
      <w:framePr w:wrap="around" w:vAnchor="text" w:hAnchor="margin" w:xAlign="center" w:y="1"/>
      <w:rPr>
        <w:rStyle w:val="6"/>
        <w:rFonts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>—</w:t>
    </w:r>
    <w:r>
      <w:rPr>
        <w:rStyle w:val="6"/>
        <w:rFonts w:hint="eastAsia" w:ascii="宋体" w:hAnsi="宋体"/>
        <w:sz w:val="20"/>
        <w:szCs w:val="20"/>
      </w:rPr>
      <w:t xml:space="preserve">  </w:t>
    </w:r>
    <w:r>
      <w:rPr>
        <w:rStyle w:val="6"/>
        <w:rFonts w:ascii="宋体" w:hAnsi="宋体"/>
        <w:sz w:val="26"/>
        <w:szCs w:val="26"/>
      </w:rPr>
      <w:fldChar w:fldCharType="begin"/>
    </w:r>
    <w:r>
      <w:rPr>
        <w:rStyle w:val="6"/>
        <w:rFonts w:ascii="宋体" w:hAnsi="宋体"/>
        <w:sz w:val="26"/>
        <w:szCs w:val="26"/>
      </w:rPr>
      <w:instrText xml:space="preserve">PAGE  </w:instrText>
    </w:r>
    <w:r>
      <w:rPr>
        <w:rStyle w:val="6"/>
        <w:rFonts w:ascii="宋体" w:hAnsi="宋体"/>
        <w:sz w:val="26"/>
        <w:szCs w:val="26"/>
      </w:rPr>
      <w:fldChar w:fldCharType="separate"/>
    </w:r>
    <w:r>
      <w:rPr>
        <w:rStyle w:val="6"/>
        <w:rFonts w:ascii="宋体" w:hAnsi="宋体"/>
        <w:sz w:val="26"/>
        <w:szCs w:val="26"/>
      </w:rPr>
      <w:t>9</w:t>
    </w:r>
    <w:r>
      <w:rPr>
        <w:rStyle w:val="6"/>
        <w:rFonts w:ascii="宋体" w:hAnsi="宋体"/>
        <w:sz w:val="26"/>
        <w:szCs w:val="26"/>
      </w:rPr>
      <w:fldChar w:fldCharType="end"/>
    </w:r>
    <w:r>
      <w:rPr>
        <w:rStyle w:val="6"/>
        <w:rFonts w:hint="eastAsia" w:ascii="宋体" w:hAnsi="宋体"/>
        <w:sz w:val="20"/>
        <w:szCs w:val="20"/>
      </w:rPr>
      <w:t xml:space="preserve">  </w:t>
    </w:r>
    <w:r>
      <w:rPr>
        <w:rStyle w:val="6"/>
        <w:rFonts w:hint="eastAsia" w:ascii="宋体" w:hAnsi="宋体"/>
        <w:sz w:val="28"/>
        <w:szCs w:val="28"/>
      </w:rPr>
      <w:t>—</w:t>
    </w:r>
  </w:p>
  <w:p w14:paraId="7BE80606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5930D8"/>
    <w:rsid w:val="17A41D52"/>
    <w:rsid w:val="203870A3"/>
    <w:rsid w:val="398B62E6"/>
    <w:rsid w:val="42AC4DE4"/>
    <w:rsid w:val="485930D8"/>
    <w:rsid w:val="6D676635"/>
    <w:rsid w:val="D91CB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1510</Words>
  <Characters>2702</Characters>
  <Lines>0</Lines>
  <Paragraphs>0</Paragraphs>
  <TotalTime>2</TotalTime>
  <ScaleCrop>false</ScaleCrop>
  <LinksUpToDate>false</LinksUpToDate>
  <CharactersWithSpaces>2702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2026-02-09T16:38:00Z</dcterms:created>
  <dc:creator>周兵</dc:creator>
  <cp:lastModifiedBy>Dawson</cp:lastModifiedBy>
  <dcterms:modified xsi:type="dcterms:W3CDTF">2026-10-30T10:30:07Z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95843A12979342BC8FBBF3506697A935_13</vt:lpwstr>
  </property>
  <property fmtid="{D5CDD505-2E9C-101B-9397-08002B2CF9AE}" pid="4" name="KSOTemplateDocerSaveRecord">
    <vt:lpwstr>eyJoZGlkIjoiYjRhMjk3NzdmZTk4ZjJhMGRmNTczZWM5NjU5OWI3ODQiLCJ1c2VySWQiOiI0NzE0NTgwMzQifQ==</vt:lpwstr>
  </property>
</Properties>
</file>