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b/>
          <w:bCs/>
          <w:i w:val="0"/>
          <w:iCs w:val="0"/>
          <w:caps w:val="0"/>
          <w:color w:val="525353"/>
          <w:spacing w:val="0"/>
          <w:sz w:val="42"/>
          <w:szCs w:val="42"/>
        </w:rPr>
      </w:pPr>
      <w:r>
        <w:rPr>
          <w:rFonts w:hint="eastAsia" w:ascii="微软雅黑" w:hAnsi="微软雅黑" w:eastAsia="微软雅黑" w:cs="微软雅黑"/>
          <w:b/>
          <w:bCs/>
          <w:i w:val="0"/>
          <w:iCs w:val="0"/>
          <w:caps w:val="0"/>
          <w:color w:val="525353"/>
          <w:spacing w:val="0"/>
          <w:sz w:val="42"/>
          <w:szCs w:val="42"/>
          <w:bdr w:val="none" w:color="auto" w:sz="0" w:space="0"/>
          <w:shd w:val="clear" w:fill="FFFFFF"/>
        </w:rPr>
        <w:t>百色市矿产资源总体规划（2021—2025年）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textAlignment w:val="center"/>
      </w:pPr>
      <w:r>
        <w:rPr>
          <w:rFonts w:ascii="仿宋_GB2312" w:hAnsi="微软雅黑" w:eastAsia="仿宋_GB2312" w:cs="仿宋_GB2312"/>
          <w:i w:val="0"/>
          <w:iCs w:val="0"/>
          <w:caps w:val="0"/>
          <w:color w:val="525353"/>
          <w:spacing w:val="0"/>
          <w:sz w:val="30"/>
          <w:szCs w:val="30"/>
          <w:bdr w:val="none" w:color="auto" w:sz="0" w:space="0"/>
          <w:shd w:val="clear" w:fill="FFFFFF"/>
        </w:rPr>
        <w:t>为强化百色市对矿产资源</w:t>
      </w:r>
      <w:r>
        <w:rPr>
          <w:rFonts w:hint="default" w:ascii="仿宋_GB2312" w:hAnsi="微软雅黑" w:eastAsia="仿宋_GB2312" w:cs="仿宋_GB2312"/>
          <w:i w:val="0"/>
          <w:iCs w:val="0"/>
          <w:caps w:val="0"/>
          <w:color w:val="525353"/>
          <w:spacing w:val="0"/>
          <w:sz w:val="30"/>
          <w:szCs w:val="30"/>
          <w:bdr w:val="none" w:color="auto" w:sz="0" w:space="0"/>
          <w:shd w:val="clear" w:fill="FFFFFF"/>
        </w:rPr>
        <w:t>勘查、开发利用和保护，构建矿产资源节约、集约、绿色发展格局，促进矿业高效、持续、协调发展，根据《自然资源部关于全面开展矿产资源规划（</w:t>
      </w:r>
      <w:r>
        <w:rPr>
          <w:rFonts w:hint="eastAsia" w:ascii="微软雅黑" w:hAnsi="微软雅黑" w:eastAsia="微软雅黑" w:cs="微软雅黑"/>
          <w:i w:val="0"/>
          <w:iCs w:val="0"/>
          <w:caps w:val="0"/>
          <w:color w:val="525353"/>
          <w:spacing w:val="0"/>
          <w:sz w:val="30"/>
          <w:szCs w:val="30"/>
          <w:bdr w:val="none" w:color="auto" w:sz="0" w:space="0"/>
          <w:shd w:val="clear" w:fill="FFFFFF"/>
        </w:rPr>
        <w:t>2021-2025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年）编制工作的通知》（自然资发〔</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43</w:t>
      </w:r>
      <w:r>
        <w:rPr>
          <w:rFonts w:hint="default" w:ascii="仿宋_GB2312" w:hAnsi="微软雅黑" w:eastAsia="仿宋_GB2312" w:cs="仿宋_GB2312"/>
          <w:i w:val="0"/>
          <w:iCs w:val="0"/>
          <w:caps w:val="0"/>
          <w:color w:val="525353"/>
          <w:spacing w:val="0"/>
          <w:sz w:val="30"/>
          <w:szCs w:val="30"/>
          <w:bdr w:val="none" w:color="auto" w:sz="0" w:space="0"/>
          <w:shd w:val="clear" w:fill="FFFFFF"/>
        </w:rPr>
        <w:t>号）、《广西壮</w:t>
      </w:r>
      <w:bookmarkStart w:id="211" w:name="_GoBack"/>
      <w:bookmarkEnd w:id="211"/>
      <w:r>
        <w:rPr>
          <w:rFonts w:hint="default" w:ascii="仿宋_GB2312" w:hAnsi="微软雅黑" w:eastAsia="仿宋_GB2312" w:cs="仿宋_GB2312"/>
          <w:i w:val="0"/>
          <w:iCs w:val="0"/>
          <w:caps w:val="0"/>
          <w:color w:val="525353"/>
          <w:spacing w:val="0"/>
          <w:sz w:val="30"/>
          <w:szCs w:val="30"/>
          <w:bdr w:val="none" w:color="auto" w:sz="0" w:space="0"/>
          <w:shd w:val="clear" w:fill="FFFFFF"/>
        </w:rPr>
        <w:t>族自治区自然资源厅办公室转发关于全面开展矿产资源规划编制工作的通知》等相关要求，开展《百色市矿产资源总体规划（</w:t>
      </w:r>
      <w:r>
        <w:rPr>
          <w:rFonts w:hint="eastAsia" w:ascii="微软雅黑" w:hAnsi="微软雅黑" w:eastAsia="微软雅黑" w:cs="微软雅黑"/>
          <w:i w:val="0"/>
          <w:iCs w:val="0"/>
          <w:caps w:val="0"/>
          <w:color w:val="525353"/>
          <w:spacing w:val="0"/>
          <w:sz w:val="30"/>
          <w:szCs w:val="30"/>
          <w:bdr w:val="none" w:color="auto" w:sz="0" w:space="0"/>
          <w:shd w:val="clear" w:fill="FFFFFF"/>
        </w:rPr>
        <w:t>2021</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年）》（以下称《规划》）编制工作。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0" w:name="_Toc102147259"/>
      <w:bookmarkEnd w:id="0"/>
      <w:bookmarkStart w:id="1" w:name="_Toc31274"/>
      <w:r>
        <w:rPr>
          <w:rFonts w:ascii="黑体" w:hAnsi="宋体" w:eastAsia="黑体" w:cs="黑体"/>
          <w:b/>
          <w:bCs/>
          <w:i w:val="0"/>
          <w:iCs w:val="0"/>
          <w:caps w:val="0"/>
          <w:color w:val="434242"/>
          <w:spacing w:val="0"/>
          <w:sz w:val="33"/>
          <w:szCs w:val="33"/>
          <w:u w:val="none"/>
          <w:bdr w:val="none" w:color="auto" w:sz="0" w:space="0"/>
          <w:shd w:val="clear" w:fill="FFFFFF"/>
        </w:rPr>
        <w:t>一、规划定位</w:t>
      </w:r>
      <w:bookmarkEnd w:id="1"/>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25"/>
      </w:pPr>
      <w:r>
        <w:rPr>
          <w:rFonts w:hint="default" w:ascii="仿宋_GB2312" w:hAnsi="微软雅黑" w:eastAsia="仿宋_GB2312" w:cs="仿宋_GB2312"/>
          <w:i w:val="0"/>
          <w:iCs w:val="0"/>
          <w:caps w:val="0"/>
          <w:color w:val="525353"/>
          <w:spacing w:val="0"/>
          <w:sz w:val="30"/>
          <w:szCs w:val="30"/>
          <w:bdr w:val="none" w:color="auto" w:sz="0" w:space="0"/>
          <w:shd w:val="clear" w:fill="FFFFFF"/>
        </w:rPr>
        <w:t>《规划》是百色市落实国家与自治区矿产资源战略、指导和加强矿产资源宏观管理的重要手段，是依法审批和监督管理矿产资源勘查、开发利用和保护活动的重要依据。在百色市行政辖区内开展矿产资源勘查、开发利用和保护、矿山生态修复等活动，必须符合《规划》。涉及矿产资源勘查、开发利用活动的相关行业规划，应当与《规划》做好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2" w:name="_Toc102147260"/>
      <w:bookmarkEnd w:id="2"/>
      <w:bookmarkStart w:id="3" w:name="_Toc20005"/>
      <w:r>
        <w:rPr>
          <w:rFonts w:hint="eastAsia" w:ascii="黑体" w:hAnsi="宋体" w:eastAsia="黑体" w:cs="黑体"/>
          <w:b/>
          <w:bCs/>
          <w:i w:val="0"/>
          <w:iCs w:val="0"/>
          <w:caps w:val="0"/>
          <w:color w:val="434242"/>
          <w:spacing w:val="0"/>
          <w:sz w:val="33"/>
          <w:szCs w:val="33"/>
          <w:u w:val="none"/>
          <w:bdr w:val="none" w:color="auto" w:sz="0" w:space="0"/>
          <w:shd w:val="clear" w:fill="FFFFFF"/>
        </w:rPr>
        <w:t>二、规划任务</w:t>
      </w:r>
      <w:bookmarkEnd w:id="3"/>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25"/>
      </w:pPr>
      <w:r>
        <w:rPr>
          <w:rFonts w:hint="default" w:ascii="仿宋_GB2312" w:hAnsi="微软雅黑" w:eastAsia="仿宋_GB2312" w:cs="仿宋_GB2312"/>
          <w:i w:val="0"/>
          <w:iCs w:val="0"/>
          <w:caps w:val="0"/>
          <w:color w:val="525353"/>
          <w:spacing w:val="0"/>
          <w:sz w:val="30"/>
          <w:szCs w:val="30"/>
          <w:bdr w:val="none" w:color="auto" w:sz="0" w:space="0"/>
          <w:shd w:val="clear" w:fill="FFFFFF"/>
        </w:rPr>
        <w:t>（一）落实自治区规划制定的规划指标、任务、布局和措施。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25"/>
      </w:pPr>
      <w:r>
        <w:rPr>
          <w:rFonts w:hint="default" w:ascii="仿宋_GB2312" w:hAnsi="微软雅黑" w:eastAsia="仿宋_GB2312" w:cs="仿宋_GB2312"/>
          <w:i w:val="0"/>
          <w:iCs w:val="0"/>
          <w:caps w:val="0"/>
          <w:color w:val="525353"/>
          <w:spacing w:val="0"/>
          <w:sz w:val="30"/>
          <w:szCs w:val="30"/>
          <w:bdr w:val="none" w:color="auto" w:sz="0" w:space="0"/>
          <w:shd w:val="clear" w:fill="FFFFFF"/>
        </w:rPr>
        <w:t>（二）制定百色市主要规划指标，分解、平衡自治区与市级规划中需县级规划落实的指标。统筹部署由百色市本级出让登记矿种的矿产资源开发利用与保护，补充划定国家、自治区出让登记矿种的勘查规划区块、开采规划区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25"/>
      </w:pPr>
      <w:r>
        <w:rPr>
          <w:rFonts w:hint="default" w:ascii="仿宋_GB2312" w:hAnsi="微软雅黑" w:eastAsia="仿宋_GB2312" w:cs="仿宋_GB2312"/>
          <w:i w:val="0"/>
          <w:iCs w:val="0"/>
          <w:caps w:val="0"/>
          <w:color w:val="525353"/>
          <w:spacing w:val="0"/>
          <w:sz w:val="30"/>
          <w:szCs w:val="30"/>
          <w:bdr w:val="none" w:color="auto" w:sz="0" w:space="0"/>
          <w:shd w:val="clear" w:fill="FFFFFF"/>
        </w:rPr>
        <w:t>（三）明确百色市矿产资源规划实施管理措施，对各县（市、区）矿产勘查、开发与保护作出要求。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4" w:name="_Toc30411"/>
      <w:bookmarkEnd w:id="4"/>
      <w:bookmarkStart w:id="5" w:name="_Toc102147261"/>
      <w:r>
        <w:rPr>
          <w:rFonts w:hint="eastAsia" w:ascii="黑体" w:hAnsi="宋体" w:eastAsia="黑体" w:cs="黑体"/>
          <w:b/>
          <w:bCs/>
          <w:i w:val="0"/>
          <w:iCs w:val="0"/>
          <w:caps w:val="0"/>
          <w:color w:val="434242"/>
          <w:spacing w:val="0"/>
          <w:sz w:val="33"/>
          <w:szCs w:val="33"/>
          <w:u w:val="none"/>
          <w:bdr w:val="none" w:color="auto" w:sz="0" w:space="0"/>
          <w:shd w:val="clear" w:fill="FFFFFF"/>
        </w:rPr>
        <w:t>三、编制依据</w:t>
      </w:r>
      <w:bookmarkEnd w:id="5"/>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《中华人民共和国矿产资源法》、《中华人民共和国矿产资源法实施细则》等法律法规；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《矿产资源规划编制实施办法》（国土资源部令第</w:t>
      </w:r>
      <w:r>
        <w:rPr>
          <w:rFonts w:hint="eastAsia" w:ascii="微软雅黑" w:hAnsi="微软雅黑" w:eastAsia="微软雅黑" w:cs="微软雅黑"/>
          <w:i w:val="0"/>
          <w:iCs w:val="0"/>
          <w:caps w:val="0"/>
          <w:color w:val="525353"/>
          <w:spacing w:val="0"/>
          <w:sz w:val="30"/>
          <w:szCs w:val="30"/>
          <w:bdr w:val="none" w:color="auto" w:sz="0" w:space="0"/>
          <w:shd w:val="clear" w:fill="FFFFFF"/>
        </w:rPr>
        <w:t>55</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r>
        <w:rPr>
          <w:rFonts w:hint="eastAsia" w:ascii="微软雅黑" w:hAnsi="微软雅黑" w:eastAsia="微软雅黑" w:cs="微软雅黑"/>
          <w:i w:val="0"/>
          <w:iCs w:val="0"/>
          <w:caps w:val="0"/>
          <w:color w:val="525353"/>
          <w:spacing w:val="0"/>
          <w:sz w:val="30"/>
          <w:szCs w:val="30"/>
          <w:bdr w:val="none" w:color="auto" w:sz="0" w:space="0"/>
          <w:shd w:val="clear" w:fill="FFFFFF"/>
        </w:rPr>
        <w:t>2019</w:t>
      </w:r>
      <w:r>
        <w:rPr>
          <w:rFonts w:hint="default" w:ascii="仿宋_GB2312" w:hAnsi="微软雅黑" w:eastAsia="仿宋_GB2312" w:cs="仿宋_GB2312"/>
          <w:i w:val="0"/>
          <w:iCs w:val="0"/>
          <w:caps w:val="0"/>
          <w:color w:val="525353"/>
          <w:spacing w:val="0"/>
          <w:sz w:val="30"/>
          <w:szCs w:val="30"/>
          <w:bdr w:val="none" w:color="auto" w:sz="0" w:space="0"/>
          <w:shd w:val="clear" w:fill="FFFFFF"/>
        </w:rPr>
        <w:t>年修正）等部门规章；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《自然资源部关于全面开展矿产资源规划（</w:t>
      </w:r>
      <w:r>
        <w:rPr>
          <w:rFonts w:hint="eastAsia" w:ascii="微软雅黑" w:hAnsi="微软雅黑" w:eastAsia="微软雅黑" w:cs="微软雅黑"/>
          <w:i w:val="0"/>
          <w:iCs w:val="0"/>
          <w:caps w:val="0"/>
          <w:color w:val="525353"/>
          <w:spacing w:val="0"/>
          <w:sz w:val="30"/>
          <w:szCs w:val="30"/>
          <w:bdr w:val="none" w:color="auto" w:sz="0" w:space="0"/>
          <w:shd w:val="clear" w:fill="FFFFFF"/>
        </w:rPr>
        <w:t>2021-2025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年）编制工作的通知》（自然资发〔</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43</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4.</w:t>
      </w:r>
      <w:r>
        <w:rPr>
          <w:rFonts w:hint="default" w:ascii="仿宋_GB2312" w:hAnsi="微软雅黑" w:eastAsia="仿宋_GB2312" w:cs="仿宋_GB2312"/>
          <w:i w:val="0"/>
          <w:iCs w:val="0"/>
          <w:caps w:val="0"/>
          <w:color w:val="525353"/>
          <w:spacing w:val="0"/>
          <w:sz w:val="30"/>
          <w:szCs w:val="30"/>
          <w:bdr w:val="none" w:color="auto" w:sz="0" w:space="0"/>
          <w:shd w:val="clear" w:fill="FFFFFF"/>
        </w:rPr>
        <w:t>《广西壮族自治区人民政府关于进一步加强矿产资源开发保护促进我区高质量发展的意见》（桂政发〔</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30</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5</w:t>
      </w:r>
      <w:r>
        <w:rPr>
          <w:rFonts w:hint="default" w:ascii="仿宋_GB2312" w:hAnsi="微软雅黑" w:eastAsia="仿宋_GB2312" w:cs="仿宋_GB2312"/>
          <w:i w:val="0"/>
          <w:iCs w:val="0"/>
          <w:caps w:val="0"/>
          <w:color w:val="525353"/>
          <w:spacing w:val="0"/>
          <w:sz w:val="30"/>
          <w:szCs w:val="30"/>
          <w:bdr w:val="none" w:color="auto" w:sz="0" w:space="0"/>
          <w:shd w:val="clear" w:fill="FFFFFF"/>
        </w:rPr>
        <w:t>．《自然资源部办公厅关于印发〈省级矿产资源总体规划编制技术规程〉和〈市县级矿产资源总体规划编制要点〉的通知》（自然资办发〔</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19</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6.</w:t>
      </w:r>
      <w:r>
        <w:rPr>
          <w:rFonts w:hint="default" w:ascii="仿宋_GB2312" w:hAnsi="微软雅黑" w:eastAsia="仿宋_GB2312" w:cs="仿宋_GB2312"/>
          <w:i w:val="0"/>
          <w:iCs w:val="0"/>
          <w:caps w:val="0"/>
          <w:color w:val="525353"/>
          <w:spacing w:val="0"/>
          <w:sz w:val="30"/>
          <w:szCs w:val="30"/>
          <w:bdr w:val="none" w:color="auto" w:sz="0" w:space="0"/>
          <w:shd w:val="clear" w:fill="FFFFFF"/>
        </w:rPr>
        <w:t>《自然资源部国家林业和草原局关于做好自然保护区范围及功能分区优化调整前期有关工作的函》（自然资函〔</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71</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7.</w:t>
      </w:r>
      <w:r>
        <w:rPr>
          <w:rFonts w:hint="default" w:ascii="仿宋_GB2312" w:hAnsi="微软雅黑" w:eastAsia="仿宋_GB2312" w:cs="仿宋_GB2312"/>
          <w:i w:val="0"/>
          <w:iCs w:val="0"/>
          <w:caps w:val="0"/>
          <w:color w:val="525353"/>
          <w:spacing w:val="0"/>
          <w:sz w:val="30"/>
          <w:szCs w:val="30"/>
          <w:bdr w:val="none" w:color="auto" w:sz="0" w:space="0"/>
          <w:shd w:val="clear" w:fill="FFFFFF"/>
        </w:rPr>
        <w:t>《自治区党委办公厅</w:t>
      </w:r>
      <w:r>
        <w:rPr>
          <w:rFonts w:hint="eastAsia" w:ascii="微软雅黑" w:hAnsi="微软雅黑" w:eastAsia="微软雅黑" w:cs="微软雅黑"/>
          <w:i w:val="0"/>
          <w:iCs w:val="0"/>
          <w:caps w:val="0"/>
          <w:color w:val="525353"/>
          <w:spacing w:val="0"/>
          <w:sz w:val="30"/>
          <w:szCs w:val="30"/>
          <w:bdr w:val="none" w:color="auto" w:sz="0" w:space="0"/>
          <w:shd w:val="clear" w:fill="FFFFFF"/>
        </w:rPr>
        <w:t> </w:t>
      </w:r>
      <w:r>
        <w:rPr>
          <w:rFonts w:hint="default" w:ascii="仿宋_GB2312" w:hAnsi="微软雅黑" w:eastAsia="仿宋_GB2312" w:cs="仿宋_GB2312"/>
          <w:i w:val="0"/>
          <w:iCs w:val="0"/>
          <w:caps w:val="0"/>
          <w:color w:val="525353"/>
          <w:spacing w:val="0"/>
          <w:sz w:val="30"/>
          <w:szCs w:val="30"/>
          <w:bdr w:val="none" w:color="auto" w:sz="0" w:space="0"/>
          <w:shd w:val="clear" w:fill="FFFFFF"/>
        </w:rPr>
        <w:t>自治区人民政府办公厅印发〈关于在国土空间规划中统筹划定落实三条控制线的实施意见〉的通知》（厅发〔</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14</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8.</w:t>
      </w:r>
      <w:r>
        <w:rPr>
          <w:rFonts w:hint="default" w:ascii="仿宋_GB2312" w:hAnsi="微软雅黑" w:eastAsia="仿宋_GB2312" w:cs="仿宋_GB2312"/>
          <w:i w:val="0"/>
          <w:iCs w:val="0"/>
          <w:caps w:val="0"/>
          <w:color w:val="525353"/>
          <w:spacing w:val="0"/>
          <w:sz w:val="28"/>
          <w:szCs w:val="28"/>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矿山地质环境保护规定》（</w:t>
      </w:r>
      <w:r>
        <w:rPr>
          <w:rFonts w:hint="eastAsia" w:ascii="微软雅黑" w:hAnsi="微软雅黑" w:eastAsia="微软雅黑" w:cs="微软雅黑"/>
          <w:i w:val="0"/>
          <w:iCs w:val="0"/>
          <w:caps w:val="0"/>
          <w:color w:val="525353"/>
          <w:spacing w:val="0"/>
          <w:sz w:val="30"/>
          <w:szCs w:val="30"/>
          <w:bdr w:val="none" w:color="auto" w:sz="0" w:space="0"/>
          <w:shd w:val="clear" w:fill="FFFFFF"/>
        </w:rPr>
        <w:t>2019</w:t>
      </w:r>
      <w:r>
        <w:rPr>
          <w:rFonts w:hint="default" w:ascii="仿宋_GB2312" w:hAnsi="微软雅黑" w:eastAsia="仿宋_GB2312" w:cs="仿宋_GB2312"/>
          <w:i w:val="0"/>
          <w:iCs w:val="0"/>
          <w:caps w:val="0"/>
          <w:color w:val="525353"/>
          <w:spacing w:val="0"/>
          <w:sz w:val="30"/>
          <w:szCs w:val="30"/>
          <w:bdr w:val="none" w:color="auto" w:sz="0" w:space="0"/>
          <w:shd w:val="clear" w:fill="FFFFFF"/>
        </w:rPr>
        <w:t>年</w:t>
      </w:r>
      <w:r>
        <w:rPr>
          <w:rFonts w:hint="eastAsia" w:ascii="微软雅黑" w:hAnsi="微软雅黑" w:eastAsia="微软雅黑" w:cs="微软雅黑"/>
          <w:i w:val="0"/>
          <w:iCs w:val="0"/>
          <w:caps w:val="0"/>
          <w:color w:val="525353"/>
          <w:spacing w:val="0"/>
          <w:sz w:val="30"/>
          <w:szCs w:val="30"/>
          <w:bdr w:val="none" w:color="auto" w:sz="0" w:space="0"/>
          <w:shd w:val="clear" w:fill="FFFFFF"/>
        </w:rPr>
        <w:t>7</w:t>
      </w:r>
      <w:r>
        <w:rPr>
          <w:rFonts w:hint="default" w:ascii="仿宋_GB2312" w:hAnsi="微软雅黑" w:eastAsia="仿宋_GB2312" w:cs="仿宋_GB2312"/>
          <w:i w:val="0"/>
          <w:iCs w:val="0"/>
          <w:caps w:val="0"/>
          <w:color w:val="525353"/>
          <w:spacing w:val="0"/>
          <w:sz w:val="30"/>
          <w:szCs w:val="30"/>
          <w:bdr w:val="none" w:color="auto" w:sz="0" w:space="0"/>
          <w:shd w:val="clear" w:fill="FFFFFF"/>
        </w:rPr>
        <w:t>月</w:t>
      </w:r>
      <w:r>
        <w:rPr>
          <w:rFonts w:hint="eastAsia" w:ascii="微软雅黑" w:hAnsi="微软雅黑" w:eastAsia="微软雅黑" w:cs="微软雅黑"/>
          <w:i w:val="0"/>
          <w:iCs w:val="0"/>
          <w:caps w:val="0"/>
          <w:color w:val="525353"/>
          <w:spacing w:val="0"/>
          <w:sz w:val="30"/>
          <w:szCs w:val="30"/>
          <w:bdr w:val="none" w:color="auto" w:sz="0" w:space="0"/>
          <w:shd w:val="clear" w:fill="FFFFFF"/>
        </w:rPr>
        <w:t>16</w:t>
      </w:r>
      <w:r>
        <w:rPr>
          <w:rFonts w:hint="default" w:ascii="仿宋_GB2312" w:hAnsi="微软雅黑" w:eastAsia="仿宋_GB2312" w:cs="仿宋_GB2312"/>
          <w:i w:val="0"/>
          <w:iCs w:val="0"/>
          <w:caps w:val="0"/>
          <w:color w:val="525353"/>
          <w:spacing w:val="0"/>
          <w:sz w:val="30"/>
          <w:szCs w:val="30"/>
          <w:bdr w:val="none" w:color="auto" w:sz="0" w:space="0"/>
          <w:shd w:val="clear" w:fill="FFFFFF"/>
        </w:rPr>
        <w:t>日自然资源部第</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次部务会议《自然资源部关于第一批废止修改的部门规章的决定》第三次修正</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9</w:t>
      </w:r>
      <w:r>
        <w:rPr>
          <w:rFonts w:hint="default" w:ascii="仿宋_GB2312" w:hAnsi="微软雅黑" w:eastAsia="仿宋_GB2312" w:cs="仿宋_GB2312"/>
          <w:i w:val="0"/>
          <w:iCs w:val="0"/>
          <w:caps w:val="0"/>
          <w:color w:val="525353"/>
          <w:spacing w:val="0"/>
          <w:sz w:val="30"/>
          <w:szCs w:val="30"/>
          <w:bdr w:val="none" w:color="auto" w:sz="0" w:space="0"/>
          <w:shd w:val="clear" w:fill="FFFFFF"/>
        </w:rPr>
        <w:t>．《自然资源部农业农村部关于加强和改进永久基本农田保护工作的通知》（自然资规〔</w:t>
      </w:r>
      <w:r>
        <w:rPr>
          <w:rFonts w:hint="eastAsia" w:ascii="微软雅黑" w:hAnsi="微软雅黑" w:eastAsia="微软雅黑" w:cs="微软雅黑"/>
          <w:i w:val="0"/>
          <w:iCs w:val="0"/>
          <w:caps w:val="0"/>
          <w:color w:val="525353"/>
          <w:spacing w:val="0"/>
          <w:sz w:val="30"/>
          <w:szCs w:val="30"/>
          <w:bdr w:val="none" w:color="auto" w:sz="0" w:space="0"/>
          <w:shd w:val="clear" w:fill="FFFFFF"/>
        </w:rPr>
        <w:t>2019</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10</w:t>
      </w:r>
      <w:r>
        <w:rPr>
          <w:rFonts w:hint="default" w:ascii="仿宋_GB2312" w:hAnsi="微软雅黑" w:eastAsia="仿宋_GB2312" w:cs="仿宋_GB2312"/>
          <w:i w:val="0"/>
          <w:iCs w:val="0"/>
          <w:caps w:val="0"/>
          <w:color w:val="525353"/>
          <w:spacing w:val="0"/>
          <w:sz w:val="30"/>
          <w:szCs w:val="30"/>
          <w:bdr w:val="none" w:color="auto" w:sz="0" w:space="0"/>
          <w:shd w:val="clear" w:fill="FFFFFF"/>
        </w:rPr>
        <w:t>．《广西壮族自治区人民政府关于全面实行永久基本农田特殊保护的实施意见》（桂政发〔</w:t>
      </w:r>
      <w:r>
        <w:rPr>
          <w:rFonts w:hint="eastAsia" w:ascii="微软雅黑" w:hAnsi="微软雅黑" w:eastAsia="微软雅黑" w:cs="微软雅黑"/>
          <w:i w:val="0"/>
          <w:iCs w:val="0"/>
          <w:caps w:val="0"/>
          <w:color w:val="525353"/>
          <w:spacing w:val="0"/>
          <w:sz w:val="30"/>
          <w:szCs w:val="30"/>
          <w:bdr w:val="none" w:color="auto" w:sz="0" w:space="0"/>
          <w:shd w:val="clear" w:fill="FFFFFF"/>
        </w:rPr>
        <w:t>2019</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29</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11. </w:t>
      </w:r>
      <w:r>
        <w:rPr>
          <w:rFonts w:hint="default" w:ascii="仿宋_GB2312" w:hAnsi="微软雅黑" w:eastAsia="仿宋_GB2312" w:cs="仿宋_GB2312"/>
          <w:i w:val="0"/>
          <w:iCs w:val="0"/>
          <w:caps w:val="0"/>
          <w:color w:val="525353"/>
          <w:spacing w:val="0"/>
          <w:sz w:val="30"/>
          <w:szCs w:val="30"/>
          <w:bdr w:val="none" w:color="auto" w:sz="0" w:space="0"/>
          <w:shd w:val="clear" w:fill="FFFFFF"/>
        </w:rPr>
        <w:t>《广西壮族自治区自然资源厅办公室转发关于全面开展矿产资源规划编制工作的通知》；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．广西壮族自治区矿山地质环境治理恢复基金管理办法（试行）》（桂自然资规〔</w:t>
      </w:r>
      <w:r>
        <w:rPr>
          <w:rFonts w:hint="eastAsia" w:ascii="微软雅黑" w:hAnsi="微软雅黑" w:eastAsia="微软雅黑" w:cs="微软雅黑"/>
          <w:i w:val="0"/>
          <w:iCs w:val="0"/>
          <w:caps w:val="0"/>
          <w:color w:val="525353"/>
          <w:spacing w:val="0"/>
          <w:sz w:val="30"/>
          <w:szCs w:val="30"/>
          <w:bdr w:val="none" w:color="auto" w:sz="0" w:space="0"/>
          <w:shd w:val="clear" w:fill="FFFFFF"/>
        </w:rPr>
        <w:t>2019</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4 </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13.</w:t>
      </w:r>
      <w:r>
        <w:rPr>
          <w:rFonts w:hint="default" w:ascii="仿宋_GB2312" w:hAnsi="微软雅黑" w:eastAsia="仿宋_GB2312" w:cs="仿宋_GB2312"/>
          <w:i w:val="0"/>
          <w:iCs w:val="0"/>
          <w:caps w:val="0"/>
          <w:color w:val="525353"/>
          <w:spacing w:val="0"/>
          <w:sz w:val="30"/>
          <w:szCs w:val="30"/>
          <w:bdr w:val="none" w:color="auto" w:sz="0" w:space="0"/>
          <w:shd w:val="clear" w:fill="FFFFFF"/>
        </w:rPr>
        <w:t>《广西第四轮市县级矿产资源总体规划编制技术规程》（桂自然资办〔</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295</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14.</w:t>
      </w:r>
      <w:r>
        <w:rPr>
          <w:rFonts w:hint="default" w:ascii="仿宋_GB2312" w:hAnsi="微软雅黑" w:eastAsia="仿宋_GB2312" w:cs="仿宋_GB2312"/>
          <w:i w:val="0"/>
          <w:iCs w:val="0"/>
          <w:caps w:val="0"/>
          <w:color w:val="525353"/>
          <w:spacing w:val="0"/>
          <w:sz w:val="30"/>
          <w:szCs w:val="30"/>
          <w:bdr w:val="none" w:color="auto" w:sz="0" w:space="0"/>
          <w:shd w:val="clear" w:fill="FFFFFF"/>
        </w:rPr>
        <w:t>《广西壮族自治区自然资源厅关于推进矿产资源管理改革有关事项的通知》（桂自然资规〔</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15</w:t>
      </w:r>
      <w:r>
        <w:rPr>
          <w:rFonts w:hint="default" w:ascii="仿宋_GB2312" w:hAnsi="微软雅黑" w:eastAsia="仿宋_GB2312" w:cs="仿宋_GB2312"/>
          <w:i w:val="0"/>
          <w:iCs w:val="0"/>
          <w:caps w:val="0"/>
          <w:color w:val="525353"/>
          <w:spacing w:val="0"/>
          <w:sz w:val="30"/>
          <w:szCs w:val="30"/>
          <w:bdr w:val="none" w:color="auto" w:sz="0" w:space="0"/>
          <w:shd w:val="clear" w:fill="FFFFFF"/>
        </w:rPr>
        <w:t>．《广西壮族自治区矿产资源总体规划</w:t>
      </w:r>
      <w:r>
        <w:rPr>
          <w:rFonts w:hint="eastAsia" w:ascii="微软雅黑" w:hAnsi="微软雅黑" w:eastAsia="微软雅黑" w:cs="微软雅黑"/>
          <w:i w:val="0"/>
          <w:iCs w:val="0"/>
          <w:caps w:val="0"/>
          <w:color w:val="525353"/>
          <w:spacing w:val="0"/>
          <w:sz w:val="30"/>
          <w:szCs w:val="30"/>
          <w:bdr w:val="none" w:color="auto" w:sz="0" w:space="0"/>
          <w:shd w:val="clear" w:fill="FFFFFF"/>
        </w:rPr>
        <w:t>(2021-2025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16</w:t>
      </w:r>
      <w:r>
        <w:rPr>
          <w:rFonts w:hint="default" w:ascii="仿宋_GB2312" w:hAnsi="微软雅黑" w:eastAsia="仿宋_GB2312" w:cs="仿宋_GB2312"/>
          <w:i w:val="0"/>
          <w:iCs w:val="0"/>
          <w:caps w:val="0"/>
          <w:color w:val="525353"/>
          <w:spacing w:val="0"/>
          <w:sz w:val="30"/>
          <w:szCs w:val="30"/>
          <w:bdr w:val="none" w:color="auto" w:sz="0" w:space="0"/>
          <w:shd w:val="clear" w:fill="FFFFFF"/>
        </w:rPr>
        <w:t>．自治区、百色市国民经济和社会发展规划纲要、国土空间总体规划；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17</w:t>
      </w:r>
      <w:r>
        <w:rPr>
          <w:rFonts w:hint="default" w:ascii="仿宋_GB2312" w:hAnsi="微软雅黑" w:eastAsia="仿宋_GB2312" w:cs="仿宋_GB2312"/>
          <w:i w:val="0"/>
          <w:iCs w:val="0"/>
          <w:caps w:val="0"/>
          <w:color w:val="525353"/>
          <w:spacing w:val="0"/>
          <w:sz w:val="30"/>
          <w:szCs w:val="30"/>
          <w:bdr w:val="none" w:color="auto" w:sz="0" w:space="0"/>
          <w:shd w:val="clear" w:fill="FFFFFF"/>
        </w:rPr>
        <w:t>．相关产业和矿产资源政策文件；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微软雅黑" w:hAnsi="微软雅黑" w:eastAsia="微软雅黑" w:cs="微软雅黑"/>
          <w:i w:val="0"/>
          <w:iCs w:val="0"/>
          <w:caps w:val="0"/>
          <w:color w:val="525353"/>
          <w:spacing w:val="0"/>
          <w:sz w:val="30"/>
          <w:szCs w:val="30"/>
          <w:bdr w:val="none" w:color="auto" w:sz="0" w:space="0"/>
          <w:shd w:val="clear" w:fill="FFFFFF"/>
        </w:rPr>
        <w:t>18</w:t>
      </w:r>
      <w:r>
        <w:rPr>
          <w:rFonts w:hint="default" w:ascii="仿宋_GB2312" w:hAnsi="微软雅黑" w:eastAsia="仿宋_GB2312" w:cs="仿宋_GB2312"/>
          <w:i w:val="0"/>
          <w:iCs w:val="0"/>
          <w:caps w:val="0"/>
          <w:color w:val="525353"/>
          <w:spacing w:val="0"/>
          <w:sz w:val="30"/>
          <w:szCs w:val="30"/>
          <w:bdr w:val="none" w:color="auto" w:sz="0" w:space="0"/>
          <w:shd w:val="clear" w:fill="FFFFFF"/>
        </w:rPr>
        <w:t>．相关区域规划。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6" w:name="_Toc6342"/>
      <w:bookmarkEnd w:id="6"/>
      <w:bookmarkStart w:id="7" w:name="_Toc102147262"/>
      <w:r>
        <w:rPr>
          <w:rFonts w:hint="eastAsia" w:ascii="黑体" w:hAnsi="宋体" w:eastAsia="黑体" w:cs="黑体"/>
          <w:b/>
          <w:bCs/>
          <w:i w:val="0"/>
          <w:iCs w:val="0"/>
          <w:caps w:val="0"/>
          <w:color w:val="434242"/>
          <w:spacing w:val="0"/>
          <w:sz w:val="33"/>
          <w:szCs w:val="33"/>
          <w:u w:val="none"/>
          <w:bdr w:val="none" w:color="auto" w:sz="0" w:space="0"/>
          <w:shd w:val="clear" w:fill="FFFFFF"/>
        </w:rPr>
        <w:t>四、规划范围</w:t>
      </w:r>
      <w:bookmarkEnd w:id="7"/>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textAlignment w:val="center"/>
      </w:pPr>
      <w:bookmarkStart w:id="8" w:name="_Toc102147263"/>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《规划》适用于百色市行政辖区内的矿产资源。</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9" w:name="_Toc513"/>
      <w:r>
        <w:rPr>
          <w:rFonts w:hint="eastAsia" w:ascii="黑体" w:hAnsi="宋体" w:eastAsia="黑体" w:cs="黑体"/>
          <w:b/>
          <w:bCs/>
          <w:i w:val="0"/>
          <w:iCs w:val="0"/>
          <w:caps w:val="0"/>
          <w:color w:val="434242"/>
          <w:spacing w:val="0"/>
          <w:sz w:val="33"/>
          <w:szCs w:val="33"/>
          <w:u w:val="none"/>
          <w:bdr w:val="none" w:color="auto" w:sz="0" w:space="0"/>
          <w:shd w:val="clear" w:fill="FFFFFF"/>
        </w:rPr>
        <w:t>五、规划期</w:t>
      </w:r>
      <w:bookmarkEnd w:id="9"/>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textAlignment w:val="center"/>
      </w:pPr>
      <w:r>
        <w:rPr>
          <w:rFonts w:hint="default" w:ascii="仿宋_GB2312" w:hAnsi="微软雅黑" w:eastAsia="仿宋_GB2312" w:cs="仿宋_GB2312"/>
          <w:i w:val="0"/>
          <w:iCs w:val="0"/>
          <w:caps w:val="0"/>
          <w:color w:val="525353"/>
          <w:spacing w:val="0"/>
          <w:sz w:val="30"/>
          <w:szCs w:val="30"/>
          <w:bdr w:val="none" w:color="auto" w:sz="0" w:space="0"/>
          <w:shd w:val="clear" w:fill="FFFFFF"/>
        </w:rPr>
        <w:t>规划基期为</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年，规划期为</w:t>
      </w:r>
      <w:r>
        <w:rPr>
          <w:rFonts w:hint="eastAsia" w:ascii="微软雅黑" w:hAnsi="微软雅黑" w:eastAsia="微软雅黑" w:cs="微软雅黑"/>
          <w:i w:val="0"/>
          <w:iCs w:val="0"/>
          <w:caps w:val="0"/>
          <w:color w:val="525353"/>
          <w:spacing w:val="0"/>
          <w:sz w:val="30"/>
          <w:szCs w:val="30"/>
          <w:bdr w:val="none" w:color="auto" w:sz="0" w:space="0"/>
          <w:shd w:val="clear" w:fill="FFFFFF"/>
        </w:rPr>
        <w:t>2021</w:t>
      </w:r>
      <w:r>
        <w:rPr>
          <w:rFonts w:hint="default" w:ascii="仿宋_GB2312" w:hAnsi="微软雅黑" w:eastAsia="仿宋_GB2312" w:cs="仿宋_GB2312"/>
          <w:i w:val="0"/>
          <w:iCs w:val="0"/>
          <w:caps w:val="0"/>
          <w:color w:val="525353"/>
          <w:spacing w:val="0"/>
          <w:sz w:val="30"/>
          <w:szCs w:val="30"/>
          <w:bdr w:val="none" w:color="auto" w:sz="0" w:space="0"/>
          <w:shd w:val="clear" w:fill="FFFFFF"/>
        </w:rPr>
        <w:t>年至</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年，展望至</w:t>
      </w:r>
      <w:r>
        <w:rPr>
          <w:rFonts w:hint="eastAsia" w:ascii="微软雅黑" w:hAnsi="微软雅黑" w:eastAsia="微软雅黑" w:cs="微软雅黑"/>
          <w:i w:val="0"/>
          <w:iCs w:val="0"/>
          <w:caps w:val="0"/>
          <w:color w:val="525353"/>
          <w:spacing w:val="0"/>
          <w:sz w:val="30"/>
          <w:szCs w:val="30"/>
          <w:bdr w:val="none" w:color="auto" w:sz="0" w:space="0"/>
          <w:shd w:val="clear" w:fill="FFFFFF"/>
        </w:rPr>
        <w:t>2035</w:t>
      </w:r>
      <w:r>
        <w:rPr>
          <w:rFonts w:hint="default" w:ascii="仿宋_GB2312" w:hAnsi="微软雅黑" w:eastAsia="仿宋_GB2312" w:cs="仿宋_GB2312"/>
          <w:i w:val="0"/>
          <w:iCs w:val="0"/>
          <w:caps w:val="0"/>
          <w:color w:val="525353"/>
          <w:spacing w:val="0"/>
          <w:sz w:val="30"/>
          <w:szCs w:val="30"/>
          <w:bdr w:val="none" w:color="auto" w:sz="0" w:space="0"/>
          <w:shd w:val="clear" w:fill="FFFFFF"/>
        </w:rPr>
        <w:t>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2535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42"/>
          <w:szCs w:val="42"/>
        </w:rPr>
      </w:pPr>
      <w:bookmarkStart w:id="10" w:name="_Toc57127702"/>
      <w:bookmarkEnd w:id="10"/>
      <w:bookmarkStart w:id="11" w:name="_Toc22564"/>
      <w:bookmarkEnd w:id="11"/>
      <w:bookmarkStart w:id="12" w:name="_Toc57127400"/>
      <w:bookmarkEnd w:id="12"/>
      <w:bookmarkStart w:id="13" w:name="_Toc57127457"/>
      <w:bookmarkEnd w:id="13"/>
      <w:bookmarkStart w:id="14" w:name="_Toc12283"/>
      <w:r>
        <w:rPr>
          <w:rFonts w:hint="eastAsia" w:ascii="黑体" w:hAnsi="宋体" w:eastAsia="黑体" w:cs="黑体"/>
          <w:b w:val="0"/>
          <w:bCs w:val="0"/>
          <w:i w:val="0"/>
          <w:iCs w:val="0"/>
          <w:caps w:val="0"/>
          <w:color w:val="434242"/>
          <w:spacing w:val="0"/>
          <w:sz w:val="42"/>
          <w:szCs w:val="42"/>
          <w:u w:val="none"/>
          <w:bdr w:val="none" w:color="auto" w:sz="0" w:space="0"/>
          <w:shd w:val="clear" w:fill="FFFFFF"/>
        </w:rPr>
        <w:t>第一章</w:t>
      </w:r>
      <w:bookmarkEnd w:id="14"/>
      <w:r>
        <w:rPr>
          <w:b w:val="0"/>
          <w:bCs w:val="0"/>
          <w:i w:val="0"/>
          <w:iCs w:val="0"/>
          <w:caps w:val="0"/>
          <w:color w:val="525353"/>
          <w:spacing w:val="0"/>
          <w:sz w:val="42"/>
          <w:szCs w:val="42"/>
          <w:bdr w:val="none" w:color="auto" w:sz="0" w:space="0"/>
          <w:shd w:val="clear" w:fill="FFFFFF"/>
        </w:rPr>
        <w:t>  </w:t>
      </w:r>
      <w:r>
        <w:rPr>
          <w:rFonts w:hint="eastAsia" w:ascii="黑体" w:hAnsi="宋体" w:eastAsia="黑体" w:cs="黑体"/>
          <w:b w:val="0"/>
          <w:bCs w:val="0"/>
          <w:i w:val="0"/>
          <w:iCs w:val="0"/>
          <w:caps w:val="0"/>
          <w:color w:val="525353"/>
          <w:spacing w:val="0"/>
          <w:sz w:val="42"/>
          <w:szCs w:val="42"/>
          <w:bdr w:val="none" w:color="auto" w:sz="0" w:space="0"/>
          <w:shd w:val="clear" w:fill="FFFFFF"/>
        </w:rPr>
        <w:t>现状与形势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5" w:name="_Toc388975013"/>
      <w:bookmarkEnd w:id="15"/>
      <w:bookmarkStart w:id="16" w:name="_Toc366604179"/>
      <w:bookmarkEnd w:id="16"/>
      <w:bookmarkStart w:id="17" w:name="_Toc436885945"/>
      <w:bookmarkEnd w:id="17"/>
      <w:bookmarkStart w:id="18" w:name="_Toc12160"/>
      <w:bookmarkEnd w:id="18"/>
      <w:bookmarkStart w:id="19" w:name="_Toc57127401"/>
      <w:bookmarkEnd w:id="19"/>
      <w:bookmarkStart w:id="20" w:name="_Toc57127458"/>
      <w:bookmarkEnd w:id="20"/>
      <w:bookmarkStart w:id="21" w:name="_Toc57127703"/>
      <w:bookmarkEnd w:id="21"/>
      <w:bookmarkStart w:id="22" w:name="_Toc9082"/>
      <w:r>
        <w:rPr>
          <w:rFonts w:hint="eastAsia" w:ascii="黑体" w:hAnsi="宋体" w:eastAsia="黑体" w:cs="黑体"/>
          <w:b/>
          <w:bCs/>
          <w:i w:val="0"/>
          <w:iCs w:val="0"/>
          <w:caps w:val="0"/>
          <w:color w:val="434242"/>
          <w:spacing w:val="0"/>
          <w:sz w:val="33"/>
          <w:szCs w:val="33"/>
          <w:u w:val="none"/>
          <w:bdr w:val="none" w:color="auto" w:sz="0" w:space="0"/>
          <w:shd w:val="clear" w:fill="FFFFFF"/>
        </w:rPr>
        <w:t>一、矿产资源概况及矿业发展现状</w:t>
      </w:r>
      <w:bookmarkEnd w:id="2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23" w:name="_Toc57127704"/>
      <w:bookmarkEnd w:id="23"/>
      <w:bookmarkStart w:id="24" w:name="_Toc14246"/>
      <w:bookmarkEnd w:id="24"/>
      <w:bookmarkStart w:id="25" w:name="_Toc57127459"/>
      <w:bookmarkEnd w:id="25"/>
      <w:bookmarkStart w:id="26" w:name="_Toc57127402"/>
      <w:r>
        <w:rPr>
          <w:rFonts w:hint="default" w:ascii="仿宋_GB2312" w:eastAsia="仿宋_GB2312" w:cs="仿宋_GB2312"/>
          <w:b/>
          <w:bCs/>
          <w:i w:val="0"/>
          <w:iCs w:val="0"/>
          <w:caps w:val="0"/>
          <w:color w:val="434242"/>
          <w:spacing w:val="0"/>
          <w:sz w:val="33"/>
          <w:szCs w:val="33"/>
          <w:u w:val="none"/>
          <w:bdr w:val="none" w:color="auto" w:sz="0" w:space="0"/>
          <w:shd w:val="clear" w:fill="FFFFFF"/>
        </w:rPr>
        <w:t>（一）经济和社会发展概况</w:t>
      </w:r>
      <w:bookmarkEnd w:id="26"/>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百色市位于广西西部，市域面积</w:t>
      </w:r>
      <w:r>
        <w:rPr>
          <w:rFonts w:hint="eastAsia" w:ascii="微软雅黑" w:hAnsi="微软雅黑" w:eastAsia="微软雅黑" w:cs="微软雅黑"/>
          <w:i w:val="0"/>
          <w:iCs w:val="0"/>
          <w:caps w:val="0"/>
          <w:color w:val="525353"/>
          <w:spacing w:val="0"/>
          <w:sz w:val="30"/>
          <w:szCs w:val="30"/>
          <w:bdr w:val="none" w:color="auto" w:sz="0" w:space="0"/>
          <w:shd w:val="clear" w:fill="FFFFFF"/>
        </w:rPr>
        <w:t>36204km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，其中山区面积占总面积的</w:t>
      </w:r>
      <w:r>
        <w:rPr>
          <w:rFonts w:hint="eastAsia" w:ascii="微软雅黑" w:hAnsi="微软雅黑" w:eastAsia="微软雅黑" w:cs="微软雅黑"/>
          <w:i w:val="0"/>
          <w:iCs w:val="0"/>
          <w:caps w:val="0"/>
          <w:color w:val="525353"/>
          <w:spacing w:val="0"/>
          <w:sz w:val="30"/>
          <w:szCs w:val="30"/>
          <w:bdr w:val="none" w:color="auto" w:sz="0" w:space="0"/>
          <w:shd w:val="clear" w:fill="FFFFFF"/>
        </w:rPr>
        <w:t>95.40%</w:t>
      </w:r>
      <w:r>
        <w:rPr>
          <w:rFonts w:hint="default" w:ascii="仿宋_GB2312" w:hAnsi="微软雅黑" w:eastAsia="仿宋_GB2312" w:cs="仿宋_GB2312"/>
          <w:i w:val="0"/>
          <w:iCs w:val="0"/>
          <w:caps w:val="0"/>
          <w:color w:val="525353"/>
          <w:spacing w:val="0"/>
          <w:sz w:val="30"/>
          <w:szCs w:val="30"/>
          <w:bdr w:val="none" w:color="auto" w:sz="0" w:space="0"/>
          <w:shd w:val="clear" w:fill="FFFFFF"/>
        </w:rPr>
        <w:t>。辖区</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个县（市、区），截止</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月，户籍人口</w:t>
      </w:r>
      <w:r>
        <w:rPr>
          <w:rFonts w:hint="eastAsia" w:ascii="微软雅黑" w:hAnsi="微软雅黑" w:eastAsia="微软雅黑" w:cs="微软雅黑"/>
          <w:i w:val="0"/>
          <w:iCs w:val="0"/>
          <w:caps w:val="0"/>
          <w:color w:val="525353"/>
          <w:spacing w:val="0"/>
          <w:sz w:val="30"/>
          <w:szCs w:val="30"/>
          <w:bdr w:val="none" w:color="auto" w:sz="0" w:space="0"/>
          <w:shd w:val="clear" w:fill="FFFFFF"/>
        </w:rPr>
        <w:t>417.57</w:t>
      </w:r>
      <w:r>
        <w:rPr>
          <w:rFonts w:hint="default" w:ascii="仿宋_GB2312" w:hAnsi="微软雅黑" w:eastAsia="仿宋_GB2312" w:cs="仿宋_GB2312"/>
          <w:i w:val="0"/>
          <w:iCs w:val="0"/>
          <w:caps w:val="0"/>
          <w:color w:val="525353"/>
          <w:spacing w:val="0"/>
          <w:sz w:val="30"/>
          <w:szCs w:val="30"/>
          <w:bdr w:val="none" w:color="auto" w:sz="0" w:space="0"/>
          <w:shd w:val="clear" w:fill="FFFFFF"/>
        </w:rPr>
        <w:t>万，常住人口</w:t>
      </w:r>
      <w:r>
        <w:rPr>
          <w:rFonts w:hint="eastAsia" w:ascii="微软雅黑" w:hAnsi="微软雅黑" w:eastAsia="微软雅黑" w:cs="微软雅黑"/>
          <w:i w:val="0"/>
          <w:iCs w:val="0"/>
          <w:caps w:val="0"/>
          <w:color w:val="525353"/>
          <w:spacing w:val="0"/>
          <w:sz w:val="30"/>
          <w:szCs w:val="30"/>
          <w:bdr w:val="none" w:color="auto" w:sz="0" w:space="0"/>
          <w:shd w:val="clear" w:fill="FFFFFF"/>
        </w:rPr>
        <w:t>366.94</w:t>
      </w:r>
      <w:r>
        <w:rPr>
          <w:rFonts w:hint="default" w:ascii="仿宋_GB2312" w:hAnsi="微软雅黑" w:eastAsia="仿宋_GB2312" w:cs="仿宋_GB2312"/>
          <w:i w:val="0"/>
          <w:iCs w:val="0"/>
          <w:caps w:val="0"/>
          <w:color w:val="525353"/>
          <w:spacing w:val="0"/>
          <w:sz w:val="30"/>
          <w:szCs w:val="30"/>
          <w:bdr w:val="none" w:color="auto" w:sz="0" w:space="0"/>
          <w:shd w:val="clear" w:fill="FFFFFF"/>
        </w:rPr>
        <w:t>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百色市是中国西南地区出海出境大通道，北通贵州，西接云南，南连越南，东至南宁，边境线长达</w:t>
      </w:r>
      <w:r>
        <w:rPr>
          <w:rFonts w:hint="eastAsia" w:ascii="微软雅黑" w:hAnsi="微软雅黑" w:eastAsia="微软雅黑" w:cs="微软雅黑"/>
          <w:i w:val="0"/>
          <w:iCs w:val="0"/>
          <w:caps w:val="0"/>
          <w:color w:val="525353"/>
          <w:spacing w:val="0"/>
          <w:sz w:val="30"/>
          <w:szCs w:val="30"/>
          <w:bdr w:val="none" w:color="auto" w:sz="0" w:space="0"/>
          <w:shd w:val="clear" w:fill="FFFFFF"/>
        </w:rPr>
        <w:t>360km</w:t>
      </w:r>
      <w:r>
        <w:rPr>
          <w:rFonts w:hint="default" w:ascii="仿宋_GB2312" w:hAnsi="微软雅黑" w:eastAsia="仿宋_GB2312" w:cs="仿宋_GB2312"/>
          <w:i w:val="0"/>
          <w:iCs w:val="0"/>
          <w:caps w:val="0"/>
          <w:color w:val="525353"/>
          <w:spacing w:val="0"/>
          <w:sz w:val="30"/>
          <w:szCs w:val="30"/>
          <w:bdr w:val="none" w:color="auto" w:sz="0" w:space="0"/>
          <w:shd w:val="clear" w:fill="FFFFFF"/>
        </w:rPr>
        <w:t>，区位优势明显，对外交通发达，已基本形成铁路、公路、航空、水运、口岸</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五位一体</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的交通网络；云桂高铁、南百高速等途径百色，水路可直航南宁、广州、香港、澳门等地；百色机场已开通至上海、广州、重庆、桂林、昆明、海口等航线，各级公路四通八达，连接</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个县、市、区以及越南民主共和国，已成为中国与</w:t>
      </w:r>
      <w:r>
        <w:rPr>
          <w:rFonts w:hint="eastAsia" w:ascii="微软雅黑" w:hAnsi="微软雅黑" w:eastAsia="微软雅黑" w:cs="微软雅黑"/>
          <w:i w:val="0"/>
          <w:iCs w:val="0"/>
          <w:caps w:val="0"/>
          <w:color w:val="434242"/>
          <w:spacing w:val="0"/>
          <w:sz w:val="30"/>
          <w:szCs w:val="30"/>
          <w:u w:val="none"/>
          <w:bdr w:val="none" w:color="auto" w:sz="0" w:space="0"/>
          <w:shd w:val="clear" w:fill="FFFFFF"/>
        </w:rPr>
        <w:fldChar w:fldCharType="begin"/>
      </w:r>
      <w:r>
        <w:rPr>
          <w:rFonts w:hint="eastAsia" w:ascii="微软雅黑" w:hAnsi="微软雅黑" w:eastAsia="微软雅黑" w:cs="微软雅黑"/>
          <w:i w:val="0"/>
          <w:iCs w:val="0"/>
          <w:caps w:val="0"/>
          <w:color w:val="434242"/>
          <w:spacing w:val="0"/>
          <w:sz w:val="30"/>
          <w:szCs w:val="30"/>
          <w:u w:val="none"/>
          <w:bdr w:val="none" w:color="auto" w:sz="0" w:space="0"/>
          <w:shd w:val="clear" w:fill="FFFFFF"/>
        </w:rPr>
        <w:instrText xml:space="preserve"> HYPERLINK "http://baike.baidu.com/view/4998.htm" </w:instrText>
      </w:r>
      <w:r>
        <w:rPr>
          <w:rFonts w:hint="eastAsia" w:ascii="微软雅黑" w:hAnsi="微软雅黑" w:eastAsia="微软雅黑" w:cs="微软雅黑"/>
          <w:i w:val="0"/>
          <w:iCs w:val="0"/>
          <w:caps w:val="0"/>
          <w:color w:val="434242"/>
          <w:spacing w:val="0"/>
          <w:sz w:val="30"/>
          <w:szCs w:val="30"/>
          <w:u w:val="none"/>
          <w:bdr w:val="none" w:color="auto" w:sz="0" w:space="0"/>
          <w:shd w:val="clear" w:fill="FFFFFF"/>
        </w:rPr>
        <w:fldChar w:fldCharType="separate"/>
      </w:r>
      <w:r>
        <w:rPr>
          <w:rStyle w:val="11"/>
          <w:rFonts w:hint="default" w:ascii="仿宋_GB2312" w:hAnsi="微软雅黑" w:eastAsia="仿宋_GB2312" w:cs="仿宋_GB2312"/>
          <w:i w:val="0"/>
          <w:iCs w:val="0"/>
          <w:caps w:val="0"/>
          <w:color w:val="auto"/>
          <w:spacing w:val="0"/>
          <w:sz w:val="30"/>
          <w:szCs w:val="30"/>
          <w:u w:val="none"/>
          <w:bdr w:val="none" w:color="auto" w:sz="0" w:space="0"/>
          <w:shd w:val="clear" w:fill="FFFFFF"/>
        </w:rPr>
        <w:t>东盟</w:t>
      </w:r>
      <w:r>
        <w:rPr>
          <w:rFonts w:hint="eastAsia" w:ascii="微软雅黑" w:hAnsi="微软雅黑" w:eastAsia="微软雅黑" w:cs="微软雅黑"/>
          <w:i w:val="0"/>
          <w:iCs w:val="0"/>
          <w:caps w:val="0"/>
          <w:color w:val="434242"/>
          <w:spacing w:val="0"/>
          <w:sz w:val="30"/>
          <w:szCs w:val="30"/>
          <w:u w:val="none"/>
          <w:bdr w:val="none" w:color="auto" w:sz="0" w:space="0"/>
          <w:shd w:val="clear" w:fill="FFFFFF"/>
        </w:rPr>
        <w:fldChar w:fldCharType="end"/>
      </w:r>
      <w:r>
        <w:rPr>
          <w:rFonts w:hint="default" w:ascii="仿宋_GB2312" w:hAnsi="微软雅黑" w:eastAsia="仿宋_GB2312" w:cs="仿宋_GB2312"/>
          <w:i w:val="0"/>
          <w:iCs w:val="0"/>
          <w:caps w:val="0"/>
          <w:color w:val="525353"/>
          <w:spacing w:val="0"/>
          <w:sz w:val="30"/>
          <w:szCs w:val="30"/>
          <w:bdr w:val="none" w:color="auto" w:sz="0" w:space="0"/>
          <w:shd w:val="clear" w:fill="FFFFFF"/>
        </w:rPr>
        <w:t>双向开放的前沿。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十三五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期间，百色市国民生产总值保持良好增长势头，</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年，全市地区生产总值</w:t>
      </w:r>
      <w:r>
        <w:rPr>
          <w:rFonts w:hint="eastAsia" w:ascii="微软雅黑" w:hAnsi="微软雅黑" w:eastAsia="微软雅黑" w:cs="微软雅黑"/>
          <w:i w:val="0"/>
          <w:iCs w:val="0"/>
          <w:caps w:val="0"/>
          <w:color w:val="525353"/>
          <w:spacing w:val="0"/>
          <w:sz w:val="30"/>
          <w:szCs w:val="30"/>
          <w:bdr w:val="none" w:color="auto" w:sz="0" w:space="0"/>
          <w:shd w:val="clear" w:fill="FFFFFF"/>
        </w:rPr>
        <w:t>1333.73</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亿元，其中，一、二、三产分别完成增加值</w:t>
      </w:r>
      <w:r>
        <w:rPr>
          <w:rFonts w:hint="eastAsia" w:ascii="微软雅黑" w:hAnsi="微软雅黑" w:eastAsia="微软雅黑" w:cs="微软雅黑"/>
          <w:i w:val="0"/>
          <w:iCs w:val="0"/>
          <w:caps w:val="0"/>
          <w:color w:val="525353"/>
          <w:spacing w:val="0"/>
          <w:sz w:val="30"/>
          <w:szCs w:val="30"/>
          <w:bdr w:val="none" w:color="auto" w:sz="0" w:space="0"/>
          <w:shd w:val="clear" w:fill="FFFFFF"/>
        </w:rPr>
        <w:t>259.37</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w:t>
      </w:r>
      <w:r>
        <w:rPr>
          <w:rFonts w:hint="eastAsia" w:ascii="微软雅黑" w:hAnsi="微软雅黑" w:eastAsia="微软雅黑" w:cs="微软雅黑"/>
          <w:i w:val="0"/>
          <w:iCs w:val="0"/>
          <w:caps w:val="0"/>
          <w:color w:val="525353"/>
          <w:spacing w:val="0"/>
          <w:sz w:val="30"/>
          <w:szCs w:val="30"/>
          <w:bdr w:val="none" w:color="auto" w:sz="0" w:space="0"/>
          <w:shd w:val="clear" w:fill="FFFFFF"/>
        </w:rPr>
        <w:t>531.11</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w:t>
      </w:r>
      <w:r>
        <w:rPr>
          <w:rFonts w:hint="eastAsia" w:ascii="微软雅黑" w:hAnsi="微软雅黑" w:eastAsia="微软雅黑" w:cs="微软雅黑"/>
          <w:i w:val="0"/>
          <w:iCs w:val="0"/>
          <w:caps w:val="0"/>
          <w:color w:val="525353"/>
          <w:spacing w:val="0"/>
          <w:sz w:val="30"/>
          <w:szCs w:val="30"/>
          <w:bdr w:val="none" w:color="auto" w:sz="0" w:space="0"/>
          <w:shd w:val="clear" w:fill="FFFFFF"/>
        </w:rPr>
        <w:t>543.25</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亿元，三大产业结构为</w:t>
      </w:r>
      <w:r>
        <w:rPr>
          <w:rFonts w:hint="eastAsia" w:ascii="微软雅黑" w:hAnsi="微软雅黑" w:eastAsia="微软雅黑" w:cs="微软雅黑"/>
          <w:i w:val="0"/>
          <w:iCs w:val="0"/>
          <w:caps w:val="0"/>
          <w:color w:val="525353"/>
          <w:spacing w:val="0"/>
          <w:sz w:val="30"/>
          <w:szCs w:val="30"/>
          <w:bdr w:val="none" w:color="auto" w:sz="0" w:space="0"/>
          <w:shd w:val="clear" w:fill="FFFFFF"/>
        </w:rPr>
        <w:t>19.45</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39.82</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40.73</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年全市矿石总产量</w:t>
      </w:r>
      <w:r>
        <w:rPr>
          <w:rFonts w:hint="eastAsia" w:ascii="微软雅黑" w:hAnsi="微软雅黑" w:eastAsia="微软雅黑" w:cs="微软雅黑"/>
          <w:i w:val="0"/>
          <w:iCs w:val="0"/>
          <w:caps w:val="0"/>
          <w:color w:val="525353"/>
          <w:spacing w:val="0"/>
          <w:sz w:val="30"/>
          <w:szCs w:val="30"/>
          <w:bdr w:val="none" w:color="auto" w:sz="0" w:space="0"/>
          <w:shd w:val="clear" w:fill="FFFFFF"/>
        </w:rPr>
        <w:t>5441.93</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万吨，矿业产值</w:t>
      </w:r>
      <w:r>
        <w:rPr>
          <w:rFonts w:hint="eastAsia" w:ascii="微软雅黑" w:hAnsi="微软雅黑" w:eastAsia="微软雅黑" w:cs="微软雅黑"/>
          <w:i w:val="0"/>
          <w:iCs w:val="0"/>
          <w:caps w:val="0"/>
          <w:color w:val="525353"/>
          <w:spacing w:val="0"/>
          <w:sz w:val="30"/>
          <w:szCs w:val="30"/>
          <w:bdr w:val="none" w:color="auto" w:sz="0" w:space="0"/>
          <w:shd w:val="clear" w:fill="FFFFFF"/>
        </w:rPr>
        <w:t>165.46</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亿元，矿业产值占工业总产值的</w:t>
      </w:r>
      <w:r>
        <w:rPr>
          <w:rFonts w:hint="eastAsia" w:ascii="微软雅黑" w:hAnsi="微软雅黑" w:eastAsia="微软雅黑" w:cs="微软雅黑"/>
          <w:i w:val="0"/>
          <w:iCs w:val="0"/>
          <w:caps w:val="0"/>
          <w:color w:val="525353"/>
          <w:spacing w:val="0"/>
          <w:sz w:val="30"/>
          <w:szCs w:val="30"/>
          <w:bdr w:val="none" w:color="auto" w:sz="0" w:space="0"/>
          <w:shd w:val="clear" w:fill="FFFFFF"/>
        </w:rPr>
        <w:t>12.4%</w:t>
      </w:r>
      <w:r>
        <w:rPr>
          <w:rFonts w:hint="default" w:ascii="仿宋_GB2312" w:hAnsi="微软雅黑" w:eastAsia="仿宋_GB2312" w:cs="仿宋_GB2312"/>
          <w:i w:val="0"/>
          <w:iCs w:val="0"/>
          <w:caps w:val="0"/>
          <w:color w:val="525353"/>
          <w:spacing w:val="0"/>
          <w:sz w:val="30"/>
          <w:szCs w:val="30"/>
          <w:bdr w:val="none" w:color="auto" w:sz="0" w:space="0"/>
          <w:shd w:val="clear" w:fill="FFFFFF"/>
        </w:rPr>
        <w:t>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27" w:name="_Toc57127403"/>
      <w:bookmarkEnd w:id="27"/>
      <w:bookmarkStart w:id="28" w:name="_Toc57127460"/>
      <w:bookmarkEnd w:id="28"/>
      <w:bookmarkStart w:id="29" w:name="_Toc57127705"/>
      <w:bookmarkEnd w:id="29"/>
      <w:bookmarkStart w:id="30" w:name="_Toc9008"/>
      <w:r>
        <w:rPr>
          <w:rFonts w:hint="default" w:ascii="仿宋_GB2312" w:eastAsia="仿宋_GB2312" w:cs="仿宋_GB2312"/>
          <w:b/>
          <w:bCs/>
          <w:i w:val="0"/>
          <w:iCs w:val="0"/>
          <w:caps w:val="0"/>
          <w:color w:val="434242"/>
          <w:spacing w:val="0"/>
          <w:sz w:val="33"/>
          <w:szCs w:val="33"/>
          <w:u w:val="none"/>
          <w:bdr w:val="none" w:color="auto" w:sz="0" w:space="0"/>
          <w:shd w:val="clear" w:fill="FFFFFF"/>
        </w:rPr>
        <w:t>（二）矿产资源基本情况</w:t>
      </w:r>
      <w:bookmarkEnd w:id="3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bookmarkStart w:id="31" w:name="_Toc57127461"/>
      <w:bookmarkEnd w:id="31"/>
      <w:bookmarkStart w:id="32" w:name="_Toc57127404"/>
      <w:bookmarkEnd w:id="32"/>
      <w:bookmarkStart w:id="33" w:name="_Toc57127706"/>
      <w:bookmarkEnd w:id="33"/>
      <w:bookmarkStart w:id="34" w:name="_Toc2189"/>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百色市是我国西部矿产资源集中开发区之一，处于红水河右江有色金属资源集中区内，为广西矿产资源富集区。辖区内矿产资源丰富，铝土矿、煤、锰矿、石油、金、铜、锑等查明资源储量在广西占有重要位置。截止</w:t>
      </w:r>
      <w:bookmarkEnd w:id="34"/>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月份，百色市已查明资源量的矿种</w:t>
      </w:r>
      <w:r>
        <w:rPr>
          <w:rFonts w:hint="eastAsia" w:ascii="微软雅黑" w:hAnsi="微软雅黑" w:eastAsia="微软雅黑" w:cs="微软雅黑"/>
          <w:i w:val="0"/>
          <w:iCs w:val="0"/>
          <w:caps w:val="0"/>
          <w:color w:val="525353"/>
          <w:spacing w:val="0"/>
          <w:sz w:val="30"/>
          <w:szCs w:val="30"/>
          <w:bdr w:val="none" w:color="auto" w:sz="0" w:space="0"/>
          <w:shd w:val="clear" w:fill="FFFFFF"/>
        </w:rPr>
        <w:t>38</w:t>
      </w:r>
      <w:r>
        <w:rPr>
          <w:rFonts w:hint="default" w:ascii="仿宋_GB2312" w:hAnsi="微软雅黑" w:eastAsia="仿宋_GB2312" w:cs="仿宋_GB2312"/>
          <w:i w:val="0"/>
          <w:iCs w:val="0"/>
          <w:caps w:val="0"/>
          <w:color w:val="525353"/>
          <w:spacing w:val="0"/>
          <w:sz w:val="30"/>
          <w:szCs w:val="30"/>
          <w:bdr w:val="none" w:color="auto" w:sz="0" w:space="0"/>
          <w:shd w:val="clear" w:fill="FFFFFF"/>
        </w:rPr>
        <w:t>种，矿床</w:t>
      </w:r>
      <w:r>
        <w:rPr>
          <w:rFonts w:hint="eastAsia" w:ascii="微软雅黑" w:hAnsi="微软雅黑" w:eastAsia="微软雅黑" w:cs="微软雅黑"/>
          <w:i w:val="0"/>
          <w:iCs w:val="0"/>
          <w:caps w:val="0"/>
          <w:color w:val="525353"/>
          <w:spacing w:val="0"/>
          <w:sz w:val="30"/>
          <w:szCs w:val="30"/>
          <w:bdr w:val="none" w:color="auto" w:sz="0" w:space="0"/>
          <w:shd w:val="clear" w:fill="FFFFFF"/>
        </w:rPr>
        <w:t>370</w:t>
      </w:r>
      <w:r>
        <w:rPr>
          <w:rFonts w:hint="default" w:ascii="仿宋_GB2312" w:hAnsi="微软雅黑" w:eastAsia="仿宋_GB2312" w:cs="仿宋_GB2312"/>
          <w:i w:val="0"/>
          <w:iCs w:val="0"/>
          <w:caps w:val="0"/>
          <w:color w:val="525353"/>
          <w:spacing w:val="0"/>
          <w:sz w:val="30"/>
          <w:szCs w:val="30"/>
          <w:bdr w:val="none" w:color="auto" w:sz="0" w:space="0"/>
          <w:shd w:val="clear" w:fill="FFFFFF"/>
        </w:rPr>
        <w:t>处，其中生产规模大型矿床</w:t>
      </w:r>
      <w:r>
        <w:rPr>
          <w:rFonts w:hint="eastAsia" w:ascii="微软雅黑" w:hAnsi="微软雅黑" w:eastAsia="微软雅黑" w:cs="微软雅黑"/>
          <w:i w:val="0"/>
          <w:iCs w:val="0"/>
          <w:caps w:val="0"/>
          <w:color w:val="525353"/>
          <w:spacing w:val="0"/>
          <w:sz w:val="30"/>
          <w:szCs w:val="30"/>
          <w:bdr w:val="none" w:color="auto" w:sz="0" w:space="0"/>
          <w:shd w:val="clear" w:fill="FFFFFF"/>
        </w:rPr>
        <w:t>40</w:t>
      </w:r>
      <w:r>
        <w:rPr>
          <w:rFonts w:hint="default" w:ascii="仿宋_GB2312" w:hAnsi="微软雅黑" w:eastAsia="仿宋_GB2312" w:cs="仿宋_GB2312"/>
          <w:i w:val="0"/>
          <w:iCs w:val="0"/>
          <w:caps w:val="0"/>
          <w:color w:val="525353"/>
          <w:spacing w:val="0"/>
          <w:sz w:val="30"/>
          <w:szCs w:val="30"/>
          <w:bdr w:val="none" w:color="auto" w:sz="0" w:space="0"/>
          <w:shd w:val="clear" w:fill="FFFFFF"/>
        </w:rPr>
        <w:t>处，中型矿床</w:t>
      </w:r>
      <w:r>
        <w:rPr>
          <w:rFonts w:hint="eastAsia" w:ascii="微软雅黑" w:hAnsi="微软雅黑" w:eastAsia="微软雅黑" w:cs="微软雅黑"/>
          <w:i w:val="0"/>
          <w:iCs w:val="0"/>
          <w:caps w:val="0"/>
          <w:color w:val="525353"/>
          <w:spacing w:val="0"/>
          <w:sz w:val="30"/>
          <w:szCs w:val="30"/>
          <w:bdr w:val="none" w:color="auto" w:sz="0" w:space="0"/>
          <w:shd w:val="clear" w:fill="FFFFFF"/>
        </w:rPr>
        <w:t>53</w:t>
      </w:r>
      <w:r>
        <w:rPr>
          <w:rFonts w:hint="default" w:ascii="仿宋_GB2312" w:hAnsi="微软雅黑" w:eastAsia="仿宋_GB2312" w:cs="仿宋_GB2312"/>
          <w:i w:val="0"/>
          <w:iCs w:val="0"/>
          <w:caps w:val="0"/>
          <w:color w:val="525353"/>
          <w:spacing w:val="0"/>
          <w:sz w:val="30"/>
          <w:szCs w:val="30"/>
          <w:bdr w:val="none" w:color="auto" w:sz="0" w:space="0"/>
          <w:shd w:val="clear" w:fill="FFFFFF"/>
        </w:rPr>
        <w:t>处，小型矿床</w:t>
      </w:r>
      <w:r>
        <w:rPr>
          <w:rFonts w:hint="eastAsia" w:ascii="微软雅黑" w:hAnsi="微软雅黑" w:eastAsia="微软雅黑" w:cs="微软雅黑"/>
          <w:i w:val="0"/>
          <w:iCs w:val="0"/>
          <w:caps w:val="0"/>
          <w:color w:val="525353"/>
          <w:spacing w:val="0"/>
          <w:sz w:val="30"/>
          <w:szCs w:val="30"/>
          <w:bdr w:val="none" w:color="auto" w:sz="0" w:space="0"/>
          <w:shd w:val="clear" w:fill="FFFFFF"/>
        </w:rPr>
        <w:t>277</w:t>
      </w:r>
      <w:r>
        <w:rPr>
          <w:rFonts w:hint="default" w:ascii="仿宋_GB2312" w:hAnsi="微软雅黑" w:eastAsia="仿宋_GB2312" w:cs="仿宋_GB2312"/>
          <w:i w:val="0"/>
          <w:iCs w:val="0"/>
          <w:caps w:val="0"/>
          <w:color w:val="525353"/>
          <w:spacing w:val="0"/>
          <w:sz w:val="30"/>
          <w:szCs w:val="30"/>
          <w:bdr w:val="none" w:color="auto" w:sz="0" w:space="0"/>
          <w:shd w:val="clear" w:fill="FFFFFF"/>
        </w:rPr>
        <w:t>处。属市级以上出让登记权限的矿种</w:t>
      </w:r>
      <w:r>
        <w:rPr>
          <w:rFonts w:hint="eastAsia" w:ascii="微软雅黑" w:hAnsi="微软雅黑" w:eastAsia="微软雅黑" w:cs="微软雅黑"/>
          <w:i w:val="0"/>
          <w:iCs w:val="0"/>
          <w:caps w:val="0"/>
          <w:color w:val="525353"/>
          <w:spacing w:val="0"/>
          <w:sz w:val="30"/>
          <w:szCs w:val="30"/>
          <w:bdr w:val="none" w:color="auto" w:sz="0" w:space="0"/>
          <w:shd w:val="clear" w:fill="FFFFFF"/>
        </w:rPr>
        <w:t>29</w:t>
      </w:r>
      <w:r>
        <w:rPr>
          <w:rFonts w:hint="default" w:ascii="仿宋_GB2312" w:hAnsi="微软雅黑" w:eastAsia="仿宋_GB2312" w:cs="仿宋_GB2312"/>
          <w:i w:val="0"/>
          <w:iCs w:val="0"/>
          <w:caps w:val="0"/>
          <w:color w:val="525353"/>
          <w:spacing w:val="0"/>
          <w:sz w:val="30"/>
          <w:szCs w:val="30"/>
          <w:bdr w:val="none" w:color="auto" w:sz="0" w:space="0"/>
          <w:shd w:val="clear" w:fill="FFFFFF"/>
        </w:rPr>
        <w:t>种，矿床</w:t>
      </w:r>
      <w:r>
        <w:rPr>
          <w:rFonts w:hint="eastAsia" w:ascii="微软雅黑" w:hAnsi="微软雅黑" w:eastAsia="微软雅黑" w:cs="微软雅黑"/>
          <w:i w:val="0"/>
          <w:iCs w:val="0"/>
          <w:caps w:val="0"/>
          <w:color w:val="525353"/>
          <w:spacing w:val="0"/>
          <w:sz w:val="30"/>
          <w:szCs w:val="30"/>
          <w:bdr w:val="none" w:color="auto" w:sz="0" w:space="0"/>
          <w:shd w:val="clear" w:fill="FFFFFF"/>
        </w:rPr>
        <w:t>231</w:t>
      </w:r>
      <w:r>
        <w:rPr>
          <w:rFonts w:hint="default" w:ascii="仿宋_GB2312" w:hAnsi="微软雅黑" w:eastAsia="仿宋_GB2312" w:cs="仿宋_GB2312"/>
          <w:i w:val="0"/>
          <w:iCs w:val="0"/>
          <w:caps w:val="0"/>
          <w:color w:val="525353"/>
          <w:spacing w:val="0"/>
          <w:sz w:val="30"/>
          <w:szCs w:val="30"/>
          <w:bdr w:val="none" w:color="auto" w:sz="0" w:space="0"/>
          <w:shd w:val="clear" w:fill="FFFFFF"/>
        </w:rPr>
        <w:t>处，其中大型矿床</w:t>
      </w:r>
      <w:r>
        <w:rPr>
          <w:rFonts w:hint="eastAsia" w:ascii="微软雅黑" w:hAnsi="微软雅黑" w:eastAsia="微软雅黑" w:cs="微软雅黑"/>
          <w:i w:val="0"/>
          <w:iCs w:val="0"/>
          <w:caps w:val="0"/>
          <w:color w:val="525353"/>
          <w:spacing w:val="0"/>
          <w:sz w:val="30"/>
          <w:szCs w:val="30"/>
          <w:bdr w:val="none" w:color="auto" w:sz="0" w:space="0"/>
          <w:shd w:val="clear" w:fill="FFFFFF"/>
        </w:rPr>
        <w:t>26</w:t>
      </w:r>
      <w:r>
        <w:rPr>
          <w:rFonts w:hint="default" w:ascii="仿宋_GB2312" w:hAnsi="微软雅黑" w:eastAsia="仿宋_GB2312" w:cs="仿宋_GB2312"/>
          <w:i w:val="0"/>
          <w:iCs w:val="0"/>
          <w:caps w:val="0"/>
          <w:color w:val="525353"/>
          <w:spacing w:val="0"/>
          <w:sz w:val="30"/>
          <w:szCs w:val="30"/>
          <w:bdr w:val="none" w:color="auto" w:sz="0" w:space="0"/>
          <w:shd w:val="clear" w:fill="FFFFFF"/>
        </w:rPr>
        <w:t>处，中型矿床</w:t>
      </w:r>
      <w:r>
        <w:rPr>
          <w:rFonts w:hint="eastAsia" w:ascii="微软雅黑" w:hAnsi="微软雅黑" w:eastAsia="微软雅黑" w:cs="微软雅黑"/>
          <w:i w:val="0"/>
          <w:iCs w:val="0"/>
          <w:caps w:val="0"/>
          <w:color w:val="525353"/>
          <w:spacing w:val="0"/>
          <w:sz w:val="30"/>
          <w:szCs w:val="30"/>
          <w:bdr w:val="none" w:color="auto" w:sz="0" w:space="0"/>
          <w:shd w:val="clear" w:fill="FFFFFF"/>
        </w:rPr>
        <w:t>51</w:t>
      </w:r>
      <w:r>
        <w:rPr>
          <w:rFonts w:hint="default" w:ascii="仿宋_GB2312" w:hAnsi="微软雅黑" w:eastAsia="仿宋_GB2312" w:cs="仿宋_GB2312"/>
          <w:i w:val="0"/>
          <w:iCs w:val="0"/>
          <w:caps w:val="0"/>
          <w:color w:val="525353"/>
          <w:spacing w:val="0"/>
          <w:sz w:val="30"/>
          <w:szCs w:val="30"/>
          <w:bdr w:val="none" w:color="auto" w:sz="0" w:space="0"/>
          <w:shd w:val="clear" w:fill="FFFFFF"/>
        </w:rPr>
        <w:t>处，小型矿床</w:t>
      </w:r>
      <w:r>
        <w:rPr>
          <w:rFonts w:hint="eastAsia" w:ascii="微软雅黑" w:hAnsi="微软雅黑" w:eastAsia="微软雅黑" w:cs="微软雅黑"/>
          <w:i w:val="0"/>
          <w:iCs w:val="0"/>
          <w:caps w:val="0"/>
          <w:color w:val="525353"/>
          <w:spacing w:val="0"/>
          <w:sz w:val="30"/>
          <w:szCs w:val="30"/>
          <w:bdr w:val="none" w:color="auto" w:sz="0" w:space="0"/>
          <w:shd w:val="clear" w:fill="FFFFFF"/>
        </w:rPr>
        <w:t>154</w:t>
      </w:r>
      <w:r>
        <w:rPr>
          <w:rFonts w:hint="default" w:ascii="仿宋_GB2312" w:hAnsi="微软雅黑" w:eastAsia="仿宋_GB2312" w:cs="仿宋_GB2312"/>
          <w:i w:val="0"/>
          <w:iCs w:val="0"/>
          <w:caps w:val="0"/>
          <w:color w:val="525353"/>
          <w:spacing w:val="0"/>
          <w:sz w:val="30"/>
          <w:szCs w:val="30"/>
          <w:bdr w:val="none" w:color="auto" w:sz="0" w:space="0"/>
          <w:shd w:val="clear" w:fill="FFFFFF"/>
        </w:rPr>
        <w:t>处（详见附表</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、附图</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Times New Roman" w:hAnsi="Times New Roman" w:cs="Times New Roman"/>
          <w:i w:val="0"/>
          <w:iCs w:val="0"/>
          <w:caps w:val="0"/>
          <w:color w:val="525353"/>
          <w:spacing w:val="0"/>
          <w:sz w:val="30"/>
          <w:szCs w:val="30"/>
          <w:bdr w:val="none" w:color="auto" w:sz="0" w:space="0"/>
          <w:shd w:val="clear" w:fill="FFFFFF"/>
        </w:rPr>
        <w:t>1.</w:t>
      </w:r>
      <w:r>
        <w:rPr>
          <w:rFonts w:hint="default" w:ascii="仿宋_GB2312" w:eastAsia="仿宋_GB2312" w:cs="仿宋_GB2312"/>
          <w:i w:val="0"/>
          <w:iCs w:val="0"/>
          <w:caps w:val="0"/>
          <w:color w:val="525353"/>
          <w:spacing w:val="0"/>
          <w:sz w:val="30"/>
          <w:szCs w:val="30"/>
          <w:bdr w:val="none" w:color="auto" w:sz="0" w:space="0"/>
          <w:shd w:val="clear" w:fill="FFFFFF"/>
        </w:rPr>
        <w:t>矿产资源区域分布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百色市重要矿产资源丰富，铝土矿、煤、锰、金、铜、锑等查明资源量在广西占有重要位置。矿产资源区域分布分带性明显，主要为：以金、锑为主的西林</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田林</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乐业矿带；以煤、铝、膨润土、石油为主的右江河谷矿带；以铝、铜、锰为主的德保</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靖西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那坡矿带。矿产资源具有种类多、富矿少、贫矿多、找矿潜力大等特点，在已探明的矿产中，除铝土矿品质好、埋藏浅、易开采外，其他矿产如锰矿、金矿、铜矿、煤矿等品位较低。百色市地质矿产勘查程度总体不算高，矿点、矿化点及物探化探异常分布广，成矿条件较好，平果、德保、靖西、那坡还具有较大的沉积型铝土矿及碳酸锰矿找矿潜力，乐业、隆林、田林、西林等县还有较大的金、锑矿找矿潜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石灰岩矿区域分布广，资源储量大；方解石矿主要赋存于石灰岩地层的断裂及溶洞成矿构造中，储量规模普遍偏小，区域上主要分布于乐业、平果、德保、田东、田阳、凌云、靖西等县（市、区），其它各地零星分布；大理岩矿区域上主要分布于右江区、田阳区、德保县、靖西市等县（市、区），开发程度较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Times New Roman" w:hAnsi="Times New Roman" w:cs="Times New Roman"/>
          <w:i w:val="0"/>
          <w:iCs w:val="0"/>
          <w:caps w:val="0"/>
          <w:color w:val="525353"/>
          <w:spacing w:val="0"/>
          <w:sz w:val="30"/>
          <w:szCs w:val="30"/>
          <w:bdr w:val="none" w:color="auto" w:sz="0" w:space="0"/>
          <w:shd w:val="clear" w:fill="FFFFFF"/>
        </w:rPr>
        <w:t>2.</w:t>
      </w:r>
      <w:r>
        <w:rPr>
          <w:rFonts w:hint="default" w:ascii="仿宋_GB2312" w:eastAsia="仿宋_GB2312" w:cs="仿宋_GB2312"/>
          <w:i w:val="0"/>
          <w:iCs w:val="0"/>
          <w:caps w:val="0"/>
          <w:color w:val="525353"/>
          <w:spacing w:val="0"/>
          <w:sz w:val="30"/>
          <w:szCs w:val="30"/>
          <w:bdr w:val="none" w:color="auto" w:sz="0" w:space="0"/>
          <w:shd w:val="clear" w:fill="FFFFFF"/>
        </w:rPr>
        <w:t>主要矿产资源情况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仿宋_GB2312" w:eastAsia="仿宋_GB2312" w:cs="仿宋_GB2312"/>
          <w:i w:val="0"/>
          <w:iCs w:val="0"/>
          <w:caps w:val="0"/>
          <w:color w:val="525353"/>
          <w:spacing w:val="0"/>
          <w:sz w:val="30"/>
          <w:szCs w:val="30"/>
          <w:bdr w:val="none" w:color="auto" w:sz="0" w:space="0"/>
          <w:shd w:val="clear" w:fill="FFFFFF"/>
        </w:rPr>
        <w:t>（</w:t>
      </w:r>
      <w:r>
        <w:rPr>
          <w:rFonts w:hint="default" w:ascii="Times New Roman" w:hAnsi="Times New Roman" w:cs="Times New Roman"/>
          <w:i w:val="0"/>
          <w:iCs w:val="0"/>
          <w:caps w:val="0"/>
          <w:color w:val="525353"/>
          <w:spacing w:val="0"/>
          <w:sz w:val="30"/>
          <w:szCs w:val="30"/>
          <w:bdr w:val="none" w:color="auto" w:sz="0" w:space="0"/>
          <w:shd w:val="clear" w:fill="FFFFFF"/>
        </w:rPr>
        <w:t>1</w:t>
      </w:r>
      <w:r>
        <w:rPr>
          <w:rFonts w:hint="default" w:ascii="仿宋_GB2312" w:eastAsia="仿宋_GB2312" w:cs="仿宋_GB2312"/>
          <w:i w:val="0"/>
          <w:iCs w:val="0"/>
          <w:caps w:val="0"/>
          <w:color w:val="525353"/>
          <w:spacing w:val="0"/>
          <w:sz w:val="30"/>
          <w:szCs w:val="30"/>
          <w:bdr w:val="none" w:color="auto" w:sz="0" w:space="0"/>
          <w:shd w:val="clear" w:fill="FFFFFF"/>
        </w:rPr>
        <w:t>）金属及能源类矿产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eastAsia" w:ascii="微软雅黑" w:hAnsi="微软雅黑" w:eastAsia="微软雅黑" w:cs="微软雅黑"/>
          <w:i w:val="0"/>
          <w:iCs w:val="0"/>
          <w:caps w:val="0"/>
          <w:color w:val="auto"/>
          <w:spacing w:val="0"/>
          <w:sz w:val="30"/>
          <w:szCs w:val="30"/>
          <w:bdr w:val="none" w:color="auto" w:sz="0" w:space="0"/>
          <w:shd w:val="clear" w:fill="FFFFFF"/>
        </w:rPr>
        <w:t>铝土矿：</w:t>
      </w:r>
      <w:r>
        <w:rPr>
          <w:rFonts w:hint="eastAsia" w:ascii="微软雅黑" w:hAnsi="微软雅黑" w:eastAsia="微软雅黑" w:cs="微软雅黑"/>
          <w:i w:val="0"/>
          <w:iCs w:val="0"/>
          <w:caps w:val="0"/>
          <w:color w:val="auto"/>
          <w:spacing w:val="0"/>
          <w:sz w:val="30"/>
          <w:szCs w:val="30"/>
          <w:bdr w:val="none" w:color="auto" w:sz="0" w:space="0"/>
          <w:shd w:val="clear" w:fill="FFFFFF"/>
        </w:rPr>
        <w:t>铝土矿资源丰富，是百色市最重要的矿产资源。已查明资源量的矿区（床）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29</w:t>
      </w:r>
      <w:r>
        <w:rPr>
          <w:rFonts w:hint="eastAsia" w:ascii="微软雅黑" w:hAnsi="微软雅黑" w:eastAsia="微软雅黑" w:cs="微软雅黑"/>
          <w:i w:val="0"/>
          <w:iCs w:val="0"/>
          <w:caps w:val="0"/>
          <w:color w:val="auto"/>
          <w:spacing w:val="0"/>
          <w:sz w:val="30"/>
          <w:szCs w:val="30"/>
          <w:bdr w:val="none" w:color="auto" w:sz="0" w:space="0"/>
          <w:shd w:val="clear" w:fill="FFFFFF"/>
        </w:rPr>
        <w:t>个，其中大型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7</w:t>
      </w:r>
      <w:r>
        <w:rPr>
          <w:rFonts w:hint="eastAsia" w:ascii="微软雅黑" w:hAnsi="微软雅黑" w:eastAsia="微软雅黑" w:cs="微软雅黑"/>
          <w:i w:val="0"/>
          <w:iCs w:val="0"/>
          <w:caps w:val="0"/>
          <w:color w:val="auto"/>
          <w:spacing w:val="0"/>
          <w:sz w:val="30"/>
          <w:szCs w:val="30"/>
          <w:bdr w:val="none" w:color="auto" w:sz="0" w:space="0"/>
          <w:shd w:val="clear" w:fill="FFFFFF"/>
        </w:rPr>
        <w:t>个，中型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13</w:t>
      </w:r>
      <w:r>
        <w:rPr>
          <w:rFonts w:hint="eastAsia" w:ascii="微软雅黑" w:hAnsi="微软雅黑" w:eastAsia="微软雅黑" w:cs="微软雅黑"/>
          <w:i w:val="0"/>
          <w:iCs w:val="0"/>
          <w:caps w:val="0"/>
          <w:color w:val="auto"/>
          <w:spacing w:val="0"/>
          <w:sz w:val="30"/>
          <w:szCs w:val="30"/>
          <w:bdr w:val="none" w:color="auto" w:sz="0" w:space="0"/>
          <w:shd w:val="clear" w:fill="FFFFFF"/>
        </w:rPr>
        <w:t>个</w:t>
      </w:r>
      <w:r>
        <w:rPr>
          <w:rFonts w:hint="default" w:ascii="Times New Roman" w:hAnsi="Times New Roman" w:eastAsia="微软雅黑" w:cs="Times New Roman"/>
          <w:i w:val="0"/>
          <w:iCs w:val="0"/>
          <w:caps w:val="0"/>
          <w:color w:val="auto"/>
          <w:spacing w:val="0"/>
          <w:sz w:val="30"/>
          <w:szCs w:val="30"/>
          <w:bdr w:val="none" w:color="auto" w:sz="0" w:space="0"/>
          <w:shd w:val="clear" w:fill="FFFFFF"/>
        </w:rPr>
        <w:t>,</w:t>
      </w:r>
      <w:r>
        <w:rPr>
          <w:rFonts w:hint="eastAsia" w:ascii="微软雅黑" w:hAnsi="微软雅黑" w:eastAsia="微软雅黑" w:cs="微软雅黑"/>
          <w:i w:val="0"/>
          <w:iCs w:val="0"/>
          <w:caps w:val="0"/>
          <w:color w:val="auto"/>
          <w:spacing w:val="0"/>
          <w:sz w:val="30"/>
          <w:szCs w:val="30"/>
          <w:bdr w:val="none" w:color="auto" w:sz="0" w:space="0"/>
          <w:shd w:val="clear" w:fill="FFFFFF"/>
        </w:rPr>
        <w:t>小型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9</w:t>
      </w:r>
      <w:r>
        <w:rPr>
          <w:rFonts w:hint="eastAsia" w:ascii="微软雅黑" w:hAnsi="微软雅黑" w:eastAsia="微软雅黑" w:cs="微软雅黑"/>
          <w:i w:val="0"/>
          <w:iCs w:val="0"/>
          <w:caps w:val="0"/>
          <w:color w:val="auto"/>
          <w:spacing w:val="0"/>
          <w:sz w:val="30"/>
          <w:szCs w:val="30"/>
          <w:bdr w:val="none" w:color="auto" w:sz="0" w:space="0"/>
          <w:shd w:val="clear" w:fill="FFFFFF"/>
        </w:rPr>
        <w:t>个。截止</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2020</w:t>
      </w:r>
      <w:r>
        <w:rPr>
          <w:rFonts w:hint="eastAsia" w:ascii="微软雅黑" w:hAnsi="微软雅黑" w:eastAsia="微软雅黑" w:cs="微软雅黑"/>
          <w:i w:val="0"/>
          <w:iCs w:val="0"/>
          <w:caps w:val="0"/>
          <w:color w:val="auto"/>
          <w:spacing w:val="0"/>
          <w:sz w:val="30"/>
          <w:szCs w:val="30"/>
          <w:bdr w:val="none" w:color="auto" w:sz="0" w:space="0"/>
          <w:shd w:val="clear" w:fill="FFFFFF"/>
        </w:rPr>
        <w:t>年</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12</w:t>
      </w:r>
      <w:r>
        <w:rPr>
          <w:rFonts w:hint="eastAsia" w:ascii="微软雅黑" w:hAnsi="微软雅黑" w:eastAsia="微软雅黑" w:cs="微软雅黑"/>
          <w:i w:val="0"/>
          <w:iCs w:val="0"/>
          <w:caps w:val="0"/>
          <w:color w:val="auto"/>
          <w:spacing w:val="0"/>
          <w:sz w:val="30"/>
          <w:szCs w:val="30"/>
          <w:bdr w:val="none" w:color="auto" w:sz="0" w:space="0"/>
          <w:shd w:val="clear" w:fill="FFFFFF"/>
        </w:rPr>
        <w:t>月，铝土矿资源保有资源量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4.44</w:t>
      </w:r>
      <w:r>
        <w:rPr>
          <w:rFonts w:hint="eastAsia" w:ascii="微软雅黑" w:hAnsi="微软雅黑" w:eastAsia="微软雅黑" w:cs="微软雅黑"/>
          <w:i w:val="0"/>
          <w:iCs w:val="0"/>
          <w:caps w:val="0"/>
          <w:color w:val="auto"/>
          <w:spacing w:val="0"/>
          <w:sz w:val="30"/>
          <w:szCs w:val="30"/>
          <w:bdr w:val="none" w:color="auto" w:sz="0" w:space="0"/>
          <w:shd w:val="clear" w:fill="FFFFFF"/>
        </w:rPr>
        <w:t>亿吨。百色市铝土矿属岩溶堆积矿床，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Al</w:t>
      </w:r>
      <w:r>
        <w:rPr>
          <w:rFonts w:hint="default" w:ascii="Times New Roman" w:hAnsi="Times New Roman" w:eastAsia="微软雅黑" w:cs="Times New Roman"/>
          <w:i w:val="0"/>
          <w:iCs w:val="0"/>
          <w:caps w:val="0"/>
          <w:color w:val="auto"/>
          <w:spacing w:val="0"/>
          <w:sz w:val="30"/>
          <w:szCs w:val="30"/>
          <w:bdr w:val="none" w:color="auto" w:sz="0" w:space="0"/>
          <w:shd w:val="clear" w:fill="FFFFFF"/>
          <w:vertAlign w:val="subscript"/>
        </w:rPr>
        <w:t>2</w:t>
      </w:r>
      <w:r>
        <w:rPr>
          <w:rFonts w:hint="default" w:ascii="Times New Roman" w:hAnsi="Times New Roman" w:eastAsia="微软雅黑" w:cs="Times New Roman"/>
          <w:i w:val="0"/>
          <w:iCs w:val="0"/>
          <w:caps w:val="0"/>
          <w:color w:val="auto"/>
          <w:spacing w:val="0"/>
          <w:sz w:val="30"/>
          <w:szCs w:val="30"/>
          <w:bdr w:val="none" w:color="auto" w:sz="0" w:space="0"/>
          <w:shd w:val="clear" w:fill="FFFFFF"/>
        </w:rPr>
        <w:t>O</w:t>
      </w:r>
      <w:r>
        <w:rPr>
          <w:rFonts w:hint="default" w:ascii="Times New Roman" w:hAnsi="Times New Roman" w:eastAsia="微软雅黑" w:cs="Times New Roman"/>
          <w:i w:val="0"/>
          <w:iCs w:val="0"/>
          <w:caps w:val="0"/>
          <w:color w:val="auto"/>
          <w:spacing w:val="0"/>
          <w:sz w:val="30"/>
          <w:szCs w:val="30"/>
          <w:bdr w:val="none" w:color="auto" w:sz="0" w:space="0"/>
          <w:shd w:val="clear" w:fill="FFFFFF"/>
          <w:vertAlign w:val="subscript"/>
        </w:rPr>
        <w:t>3</w:t>
      </w:r>
      <w:r>
        <w:rPr>
          <w:rFonts w:hint="eastAsia" w:ascii="微软雅黑" w:hAnsi="微软雅黑" w:eastAsia="微软雅黑" w:cs="微软雅黑"/>
          <w:i w:val="0"/>
          <w:iCs w:val="0"/>
          <w:caps w:val="0"/>
          <w:color w:val="auto"/>
          <w:spacing w:val="0"/>
          <w:sz w:val="30"/>
          <w:szCs w:val="30"/>
          <w:bdr w:val="none" w:color="auto" w:sz="0" w:space="0"/>
          <w:shd w:val="clear" w:fill="FFFFFF"/>
        </w:rPr>
        <w:t>含量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47.01%-62.87%</w:t>
      </w:r>
      <w:r>
        <w:rPr>
          <w:rFonts w:hint="eastAsia" w:ascii="微软雅黑" w:hAnsi="微软雅黑" w:eastAsia="微软雅黑" w:cs="微软雅黑"/>
          <w:i w:val="0"/>
          <w:iCs w:val="0"/>
          <w:caps w:val="0"/>
          <w:color w:val="auto"/>
          <w:spacing w:val="0"/>
          <w:sz w:val="30"/>
          <w:szCs w:val="30"/>
          <w:bdr w:val="none" w:color="auto" w:sz="0" w:space="0"/>
          <w:shd w:val="clear" w:fill="FFFFFF"/>
        </w:rPr>
        <w:t>，铝硅比在</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10</w:t>
      </w:r>
      <w:r>
        <w:rPr>
          <w:rFonts w:hint="eastAsia" w:ascii="微软雅黑" w:hAnsi="微软雅黑" w:eastAsia="微软雅黑" w:cs="微软雅黑"/>
          <w:i w:val="0"/>
          <w:iCs w:val="0"/>
          <w:caps w:val="0"/>
          <w:color w:val="auto"/>
          <w:spacing w:val="0"/>
          <w:sz w:val="30"/>
          <w:szCs w:val="30"/>
          <w:bdr w:val="none" w:color="auto" w:sz="0" w:space="0"/>
          <w:shd w:val="clear" w:fill="FFFFFF"/>
        </w:rPr>
        <w:t>左右，矿石质量好、埋藏浅。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eastAsia" w:ascii="微软雅黑" w:hAnsi="微软雅黑" w:eastAsia="微软雅黑" w:cs="微软雅黑"/>
          <w:i w:val="0"/>
          <w:iCs w:val="0"/>
          <w:caps w:val="0"/>
          <w:color w:val="auto"/>
          <w:spacing w:val="0"/>
          <w:sz w:val="30"/>
          <w:szCs w:val="30"/>
          <w:bdr w:val="none" w:color="auto" w:sz="0" w:space="0"/>
          <w:shd w:val="clear" w:fill="FFFFFF"/>
        </w:rPr>
        <w:t>煤矿：</w:t>
      </w:r>
      <w:r>
        <w:rPr>
          <w:rFonts w:hint="eastAsia" w:ascii="微软雅黑" w:hAnsi="微软雅黑" w:eastAsia="微软雅黑" w:cs="微软雅黑"/>
          <w:i w:val="0"/>
          <w:iCs w:val="0"/>
          <w:caps w:val="0"/>
          <w:color w:val="auto"/>
          <w:spacing w:val="0"/>
          <w:sz w:val="30"/>
          <w:szCs w:val="30"/>
          <w:bdr w:val="none" w:color="auto" w:sz="0" w:space="0"/>
          <w:shd w:val="clear" w:fill="FFFFFF"/>
        </w:rPr>
        <w:t>主要分布在百色右江区、田阳区和田东县三县（区），已查明资源量矿区（床）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24</w:t>
      </w:r>
      <w:r>
        <w:rPr>
          <w:rFonts w:hint="eastAsia" w:ascii="微软雅黑" w:hAnsi="微软雅黑" w:eastAsia="微软雅黑" w:cs="微软雅黑"/>
          <w:i w:val="0"/>
          <w:iCs w:val="0"/>
          <w:caps w:val="0"/>
          <w:color w:val="auto"/>
          <w:spacing w:val="0"/>
          <w:sz w:val="30"/>
          <w:szCs w:val="30"/>
          <w:bdr w:val="none" w:color="auto" w:sz="0" w:space="0"/>
          <w:shd w:val="clear" w:fill="FFFFFF"/>
        </w:rPr>
        <w:t>个，均为小型。截止</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2020</w:t>
      </w:r>
      <w:r>
        <w:rPr>
          <w:rFonts w:hint="eastAsia" w:ascii="微软雅黑" w:hAnsi="微软雅黑" w:eastAsia="微软雅黑" w:cs="微软雅黑"/>
          <w:i w:val="0"/>
          <w:iCs w:val="0"/>
          <w:caps w:val="0"/>
          <w:color w:val="auto"/>
          <w:spacing w:val="0"/>
          <w:sz w:val="30"/>
          <w:szCs w:val="30"/>
          <w:bdr w:val="none" w:color="auto" w:sz="0" w:space="0"/>
          <w:shd w:val="clear" w:fill="FFFFFF"/>
        </w:rPr>
        <w:t>年</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12</w:t>
      </w:r>
      <w:r>
        <w:rPr>
          <w:rFonts w:hint="eastAsia" w:ascii="微软雅黑" w:hAnsi="微软雅黑" w:eastAsia="微软雅黑" w:cs="微软雅黑"/>
          <w:i w:val="0"/>
          <w:iCs w:val="0"/>
          <w:caps w:val="0"/>
          <w:color w:val="auto"/>
          <w:spacing w:val="0"/>
          <w:sz w:val="30"/>
          <w:szCs w:val="30"/>
          <w:bdr w:val="none" w:color="auto" w:sz="0" w:space="0"/>
          <w:shd w:val="clear" w:fill="FFFFFF"/>
        </w:rPr>
        <w:t>月底，保有资源量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4.72</w:t>
      </w:r>
      <w:r>
        <w:rPr>
          <w:rFonts w:hint="eastAsia" w:ascii="微软雅黑" w:hAnsi="微软雅黑" w:eastAsia="微软雅黑" w:cs="微软雅黑"/>
          <w:i w:val="0"/>
          <w:iCs w:val="0"/>
          <w:caps w:val="0"/>
          <w:color w:val="auto"/>
          <w:spacing w:val="0"/>
          <w:sz w:val="30"/>
          <w:szCs w:val="30"/>
          <w:bdr w:val="none" w:color="auto" w:sz="0" w:space="0"/>
          <w:shd w:val="clear" w:fill="FFFFFF"/>
        </w:rPr>
        <w:t>亿吨。煤炭种类大部分属低热量的褐煤，发热量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11.51</w:t>
      </w:r>
      <w:r>
        <w:rPr>
          <w:rFonts w:hint="eastAsia" w:ascii="微软雅黑" w:hAnsi="微软雅黑" w:eastAsia="微软雅黑" w:cs="微软雅黑"/>
          <w:i w:val="0"/>
          <w:iCs w:val="0"/>
          <w:caps w:val="0"/>
          <w:color w:val="auto"/>
          <w:spacing w:val="0"/>
          <w:sz w:val="30"/>
          <w:szCs w:val="30"/>
          <w:bdr w:val="none" w:color="auto" w:sz="0" w:space="0"/>
          <w:shd w:val="clear" w:fill="FFFFFF"/>
        </w:rPr>
        <w:t>～</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27.98MJ/</w:t>
      </w:r>
      <w:r>
        <w:rPr>
          <w:rFonts w:ascii="Microsoft JhengHei" w:hAnsi="Microsoft JhengHei" w:eastAsia="Microsoft JhengHei" w:cs="Microsoft JhengHei"/>
          <w:i w:val="0"/>
          <w:iCs w:val="0"/>
          <w:caps w:val="0"/>
          <w:color w:val="auto"/>
          <w:spacing w:val="0"/>
          <w:sz w:val="30"/>
          <w:szCs w:val="30"/>
          <w:bdr w:val="none" w:color="auto" w:sz="0" w:space="0"/>
          <w:shd w:val="clear" w:fill="FFFFFF"/>
        </w:rPr>
        <w:t>㎏</w:t>
      </w:r>
      <w:r>
        <w:rPr>
          <w:rFonts w:hint="eastAsia" w:ascii="微软雅黑" w:hAnsi="微软雅黑" w:eastAsia="微软雅黑" w:cs="微软雅黑"/>
          <w:i w:val="0"/>
          <w:iCs w:val="0"/>
          <w:caps w:val="0"/>
          <w:color w:val="auto"/>
          <w:spacing w:val="0"/>
          <w:sz w:val="30"/>
          <w:szCs w:val="30"/>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eastAsia" w:ascii="微软雅黑" w:hAnsi="微软雅黑" w:eastAsia="微软雅黑" w:cs="微软雅黑"/>
          <w:i w:val="0"/>
          <w:iCs w:val="0"/>
          <w:caps w:val="0"/>
          <w:color w:val="auto"/>
          <w:spacing w:val="0"/>
          <w:sz w:val="30"/>
          <w:szCs w:val="30"/>
          <w:bdr w:val="none" w:color="auto" w:sz="0" w:space="0"/>
          <w:shd w:val="clear" w:fill="FFFFFF"/>
        </w:rPr>
        <w:t>锰矿：</w:t>
      </w:r>
      <w:r>
        <w:rPr>
          <w:rFonts w:hint="eastAsia" w:ascii="微软雅黑" w:hAnsi="微软雅黑" w:eastAsia="微软雅黑" w:cs="微软雅黑"/>
          <w:i w:val="0"/>
          <w:iCs w:val="0"/>
          <w:caps w:val="0"/>
          <w:color w:val="auto"/>
          <w:spacing w:val="0"/>
          <w:sz w:val="30"/>
          <w:szCs w:val="30"/>
          <w:bdr w:val="none" w:color="auto" w:sz="0" w:space="0"/>
          <w:shd w:val="clear" w:fill="FFFFFF"/>
        </w:rPr>
        <w:t>主要分布在田东县、德保县、靖西市一带，已查明锰矿资源量矿区（床）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22</w:t>
      </w:r>
      <w:r>
        <w:rPr>
          <w:rFonts w:hint="eastAsia" w:ascii="微软雅黑" w:hAnsi="微软雅黑" w:eastAsia="微软雅黑" w:cs="微软雅黑"/>
          <w:i w:val="0"/>
          <w:iCs w:val="0"/>
          <w:caps w:val="0"/>
          <w:color w:val="auto"/>
          <w:spacing w:val="0"/>
          <w:sz w:val="30"/>
          <w:szCs w:val="30"/>
          <w:bdr w:val="none" w:color="auto" w:sz="0" w:space="0"/>
          <w:shd w:val="clear" w:fill="FFFFFF"/>
        </w:rPr>
        <w:t>个，其中大型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w:t>
      </w:r>
      <w:r>
        <w:rPr>
          <w:rFonts w:hint="eastAsia" w:ascii="微软雅黑" w:hAnsi="微软雅黑" w:eastAsia="微软雅黑" w:cs="微软雅黑"/>
          <w:i w:val="0"/>
          <w:iCs w:val="0"/>
          <w:caps w:val="0"/>
          <w:color w:val="auto"/>
          <w:spacing w:val="0"/>
          <w:sz w:val="30"/>
          <w:szCs w:val="30"/>
          <w:bdr w:val="none" w:color="auto" w:sz="0" w:space="0"/>
          <w:shd w:val="clear" w:fill="FFFFFF"/>
        </w:rPr>
        <w:t>个，中型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7</w:t>
      </w:r>
      <w:r>
        <w:rPr>
          <w:rFonts w:hint="eastAsia" w:ascii="微软雅黑" w:hAnsi="微软雅黑" w:eastAsia="微软雅黑" w:cs="微软雅黑"/>
          <w:i w:val="0"/>
          <w:iCs w:val="0"/>
          <w:caps w:val="0"/>
          <w:color w:val="auto"/>
          <w:spacing w:val="0"/>
          <w:sz w:val="30"/>
          <w:szCs w:val="30"/>
          <w:bdr w:val="none" w:color="auto" w:sz="0" w:space="0"/>
          <w:shd w:val="clear" w:fill="FFFFFF"/>
        </w:rPr>
        <w:t>个，小型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13</w:t>
      </w:r>
      <w:r>
        <w:rPr>
          <w:rFonts w:hint="eastAsia" w:ascii="微软雅黑" w:hAnsi="微软雅黑" w:eastAsia="微软雅黑" w:cs="微软雅黑"/>
          <w:i w:val="0"/>
          <w:iCs w:val="0"/>
          <w:caps w:val="0"/>
          <w:color w:val="auto"/>
          <w:spacing w:val="0"/>
          <w:sz w:val="30"/>
          <w:szCs w:val="30"/>
          <w:bdr w:val="none" w:color="auto" w:sz="0" w:space="0"/>
          <w:shd w:val="clear" w:fill="FFFFFF"/>
        </w:rPr>
        <w:t>个。截止</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2020</w:t>
      </w:r>
      <w:r>
        <w:rPr>
          <w:rFonts w:hint="eastAsia" w:ascii="微软雅黑" w:hAnsi="微软雅黑" w:eastAsia="微软雅黑" w:cs="微软雅黑"/>
          <w:i w:val="0"/>
          <w:iCs w:val="0"/>
          <w:caps w:val="0"/>
          <w:color w:val="auto"/>
          <w:spacing w:val="0"/>
          <w:sz w:val="30"/>
          <w:szCs w:val="30"/>
          <w:bdr w:val="none" w:color="auto" w:sz="0" w:space="0"/>
          <w:shd w:val="clear" w:fill="FFFFFF"/>
        </w:rPr>
        <w:t>年</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12</w:t>
      </w:r>
      <w:r>
        <w:rPr>
          <w:rFonts w:hint="eastAsia" w:ascii="微软雅黑" w:hAnsi="微软雅黑" w:eastAsia="微软雅黑" w:cs="微软雅黑"/>
          <w:i w:val="0"/>
          <w:iCs w:val="0"/>
          <w:caps w:val="0"/>
          <w:color w:val="auto"/>
          <w:spacing w:val="0"/>
          <w:sz w:val="30"/>
          <w:szCs w:val="30"/>
          <w:bdr w:val="none" w:color="auto" w:sz="0" w:space="0"/>
          <w:shd w:val="clear" w:fill="FFFFFF"/>
        </w:rPr>
        <w:t>月底，锰矿保有资源量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2.14</w:t>
      </w:r>
      <w:r>
        <w:rPr>
          <w:rFonts w:hint="eastAsia" w:ascii="微软雅黑" w:hAnsi="微软雅黑" w:eastAsia="微软雅黑" w:cs="微软雅黑"/>
          <w:i w:val="0"/>
          <w:iCs w:val="0"/>
          <w:caps w:val="0"/>
          <w:color w:val="auto"/>
          <w:spacing w:val="0"/>
          <w:sz w:val="30"/>
          <w:szCs w:val="30"/>
          <w:bdr w:val="none" w:color="auto" w:sz="0" w:space="0"/>
          <w:shd w:val="clear" w:fill="FFFFFF"/>
        </w:rPr>
        <w:t>亿吨。矿石类型以氧化锰为主，次为碳酸锰。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金矿：</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主要分布在隆林、西林、田林、乐业、田东、凌云等县，是广西最重要的微细粒浸染金矿分布区。已查明资源量矿区（床）</w:t>
      </w:r>
      <w:r>
        <w:rPr>
          <w:rFonts w:hint="eastAsia" w:ascii="微软雅黑" w:hAnsi="微软雅黑" w:eastAsia="微软雅黑" w:cs="微软雅黑"/>
          <w:i w:val="0"/>
          <w:iCs w:val="0"/>
          <w:caps w:val="0"/>
          <w:color w:val="525353"/>
          <w:spacing w:val="0"/>
          <w:sz w:val="30"/>
          <w:szCs w:val="30"/>
          <w:bdr w:val="none" w:color="auto" w:sz="0" w:space="0"/>
          <w:shd w:val="clear" w:fill="FFFFFF"/>
        </w:rPr>
        <w:t>54</w:t>
      </w:r>
      <w:r>
        <w:rPr>
          <w:rFonts w:hint="default" w:ascii="仿宋_GB2312" w:hAnsi="微软雅黑" w:eastAsia="仿宋_GB2312" w:cs="仿宋_GB2312"/>
          <w:i w:val="0"/>
          <w:iCs w:val="0"/>
          <w:caps w:val="0"/>
          <w:color w:val="525353"/>
          <w:spacing w:val="0"/>
          <w:sz w:val="30"/>
          <w:szCs w:val="30"/>
          <w:bdr w:val="none" w:color="auto" w:sz="0" w:space="0"/>
          <w:shd w:val="clear" w:fill="FFFFFF"/>
        </w:rPr>
        <w:t>个，其中大型</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个，中型</w:t>
      </w:r>
      <w:r>
        <w:rPr>
          <w:rFonts w:hint="eastAsia" w:ascii="微软雅黑" w:hAnsi="微软雅黑" w:eastAsia="微软雅黑" w:cs="微软雅黑"/>
          <w:i w:val="0"/>
          <w:iCs w:val="0"/>
          <w:caps w:val="0"/>
          <w:color w:val="525353"/>
          <w:spacing w:val="0"/>
          <w:sz w:val="30"/>
          <w:szCs w:val="30"/>
          <w:bdr w:val="none" w:color="auto" w:sz="0" w:space="0"/>
          <w:shd w:val="clear" w:fill="FFFFFF"/>
        </w:rPr>
        <w:t>4</w:t>
      </w:r>
      <w:r>
        <w:rPr>
          <w:rFonts w:hint="default" w:ascii="仿宋_GB2312" w:hAnsi="微软雅黑" w:eastAsia="仿宋_GB2312" w:cs="仿宋_GB2312"/>
          <w:i w:val="0"/>
          <w:iCs w:val="0"/>
          <w:caps w:val="0"/>
          <w:color w:val="525353"/>
          <w:spacing w:val="0"/>
          <w:sz w:val="30"/>
          <w:szCs w:val="30"/>
          <w:bdr w:val="none" w:color="auto" w:sz="0" w:space="0"/>
          <w:shd w:val="clear" w:fill="FFFFFF"/>
        </w:rPr>
        <w:t>个，小型</w:t>
      </w:r>
      <w:r>
        <w:rPr>
          <w:rFonts w:hint="eastAsia" w:ascii="微软雅黑" w:hAnsi="微软雅黑" w:eastAsia="微软雅黑" w:cs="微软雅黑"/>
          <w:i w:val="0"/>
          <w:iCs w:val="0"/>
          <w:caps w:val="0"/>
          <w:color w:val="525353"/>
          <w:spacing w:val="0"/>
          <w:sz w:val="30"/>
          <w:szCs w:val="30"/>
          <w:bdr w:val="none" w:color="auto" w:sz="0" w:space="0"/>
          <w:shd w:val="clear" w:fill="FFFFFF"/>
        </w:rPr>
        <w:t>47</w:t>
      </w:r>
      <w:r>
        <w:rPr>
          <w:rFonts w:hint="default" w:ascii="仿宋_GB2312" w:hAnsi="微软雅黑" w:eastAsia="仿宋_GB2312" w:cs="仿宋_GB2312"/>
          <w:i w:val="0"/>
          <w:iCs w:val="0"/>
          <w:caps w:val="0"/>
          <w:color w:val="525353"/>
          <w:spacing w:val="0"/>
          <w:sz w:val="30"/>
          <w:szCs w:val="30"/>
          <w:bdr w:val="none" w:color="auto" w:sz="0" w:space="0"/>
          <w:shd w:val="clear" w:fill="FFFFFF"/>
        </w:rPr>
        <w:t>个。截止</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月底，金属量</w:t>
      </w:r>
      <w:r>
        <w:rPr>
          <w:rFonts w:hint="eastAsia" w:ascii="微软雅黑" w:hAnsi="微软雅黑" w:eastAsia="微软雅黑" w:cs="微软雅黑"/>
          <w:i w:val="0"/>
          <w:iCs w:val="0"/>
          <w:caps w:val="0"/>
          <w:color w:val="525353"/>
          <w:spacing w:val="0"/>
          <w:sz w:val="30"/>
          <w:szCs w:val="30"/>
          <w:bdr w:val="none" w:color="auto" w:sz="0" w:space="0"/>
          <w:shd w:val="clear" w:fill="FFFFFF"/>
        </w:rPr>
        <w:t>228772</w:t>
      </w:r>
      <w:r>
        <w:rPr>
          <w:rFonts w:hint="default" w:ascii="仿宋_GB2312" w:hAnsi="微软雅黑" w:eastAsia="仿宋_GB2312" w:cs="仿宋_GB2312"/>
          <w:i w:val="0"/>
          <w:iCs w:val="0"/>
          <w:caps w:val="0"/>
          <w:color w:val="525353"/>
          <w:spacing w:val="0"/>
          <w:sz w:val="30"/>
          <w:szCs w:val="30"/>
          <w:bdr w:val="none" w:color="auto" w:sz="0" w:space="0"/>
          <w:shd w:val="clear" w:fill="FFFFFF"/>
        </w:rPr>
        <w:t>千克。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铜矿：</w:t>
      </w:r>
      <w:r>
        <w:rPr>
          <w:rFonts w:hint="default" w:ascii="仿宋_GB2312" w:hAnsi="微软雅黑" w:eastAsia="仿宋_GB2312" w:cs="仿宋_GB2312"/>
          <w:i w:val="0"/>
          <w:iCs w:val="0"/>
          <w:caps w:val="0"/>
          <w:color w:val="525353"/>
          <w:spacing w:val="0"/>
          <w:sz w:val="30"/>
          <w:szCs w:val="30"/>
          <w:bdr w:val="none" w:color="auto" w:sz="0" w:space="0"/>
          <w:shd w:val="clear" w:fill="FFFFFF"/>
        </w:rPr>
        <w:t>分布于德保、靖西、那坡等县，是以铜、铅、锌为主的铜铅锌锡多金属中低温热液蚀变岩型、矽卡岩型矿床，已查明资源量矿区（床）</w:t>
      </w:r>
      <w:r>
        <w:rPr>
          <w:rFonts w:hint="eastAsia" w:ascii="微软雅黑" w:hAnsi="微软雅黑" w:eastAsia="微软雅黑" w:cs="微软雅黑"/>
          <w:i w:val="0"/>
          <w:iCs w:val="0"/>
          <w:caps w:val="0"/>
          <w:color w:val="525353"/>
          <w:spacing w:val="0"/>
          <w:sz w:val="30"/>
          <w:szCs w:val="30"/>
          <w:bdr w:val="none" w:color="auto" w:sz="0" w:space="0"/>
          <w:shd w:val="clear" w:fill="FFFFFF"/>
        </w:rPr>
        <w:t>5</w:t>
      </w:r>
      <w:r>
        <w:rPr>
          <w:rFonts w:hint="default" w:ascii="仿宋_GB2312" w:hAnsi="微软雅黑" w:eastAsia="仿宋_GB2312" w:cs="仿宋_GB2312"/>
          <w:i w:val="0"/>
          <w:iCs w:val="0"/>
          <w:caps w:val="0"/>
          <w:color w:val="525353"/>
          <w:spacing w:val="0"/>
          <w:sz w:val="30"/>
          <w:szCs w:val="30"/>
          <w:bdr w:val="none" w:color="auto" w:sz="0" w:space="0"/>
          <w:shd w:val="clear" w:fill="FFFFFF"/>
        </w:rPr>
        <w:t>个，均为小型矿。截止</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月底，铜金属量</w:t>
      </w:r>
      <w:r>
        <w:rPr>
          <w:rFonts w:hint="eastAsia" w:ascii="微软雅黑" w:hAnsi="微软雅黑" w:eastAsia="微软雅黑" w:cs="微软雅黑"/>
          <w:i w:val="0"/>
          <w:iCs w:val="0"/>
          <w:caps w:val="0"/>
          <w:color w:val="525353"/>
          <w:spacing w:val="0"/>
          <w:sz w:val="30"/>
          <w:szCs w:val="30"/>
          <w:bdr w:val="none" w:color="auto" w:sz="0" w:space="0"/>
          <w:shd w:val="clear" w:fill="FFFFFF"/>
        </w:rPr>
        <w:t>60392</w:t>
      </w:r>
      <w:r>
        <w:rPr>
          <w:rFonts w:hint="default" w:ascii="仿宋_GB2312" w:hAnsi="微软雅黑" w:eastAsia="仿宋_GB2312" w:cs="仿宋_GB2312"/>
          <w:i w:val="0"/>
          <w:iCs w:val="0"/>
          <w:caps w:val="0"/>
          <w:color w:val="525353"/>
          <w:spacing w:val="0"/>
          <w:sz w:val="30"/>
          <w:szCs w:val="30"/>
          <w:bdr w:val="none" w:color="auto" w:sz="0" w:space="0"/>
          <w:shd w:val="clear" w:fill="FFFFFF"/>
        </w:rPr>
        <w:t>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eastAsia" w:ascii="微软雅黑" w:hAnsi="微软雅黑" w:eastAsia="微软雅黑" w:cs="微软雅黑"/>
          <w:i w:val="0"/>
          <w:iCs w:val="0"/>
          <w:caps w:val="0"/>
          <w:color w:val="auto"/>
          <w:spacing w:val="0"/>
          <w:sz w:val="30"/>
          <w:szCs w:val="30"/>
          <w:bdr w:val="none" w:color="auto" w:sz="0" w:space="0"/>
          <w:shd w:val="clear" w:fill="FFFFFF"/>
        </w:rPr>
        <w:t>锑矿：</w:t>
      </w:r>
      <w:r>
        <w:rPr>
          <w:rFonts w:hint="eastAsia" w:ascii="微软雅黑" w:hAnsi="微软雅黑" w:eastAsia="微软雅黑" w:cs="微软雅黑"/>
          <w:i w:val="0"/>
          <w:iCs w:val="0"/>
          <w:caps w:val="0"/>
          <w:color w:val="auto"/>
          <w:spacing w:val="0"/>
          <w:sz w:val="30"/>
          <w:szCs w:val="30"/>
          <w:bdr w:val="none" w:color="auto" w:sz="0" w:space="0"/>
          <w:shd w:val="clear" w:fill="FFFFFF"/>
        </w:rPr>
        <w:t>主要分布于隆林县、西林县、田林县和右江区，为中低温热液蚀变岩型，已查明资源量矿区（床）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7</w:t>
      </w:r>
      <w:r>
        <w:rPr>
          <w:rFonts w:hint="eastAsia" w:ascii="微软雅黑" w:hAnsi="微软雅黑" w:eastAsia="微软雅黑" w:cs="微软雅黑"/>
          <w:i w:val="0"/>
          <w:iCs w:val="0"/>
          <w:caps w:val="0"/>
          <w:color w:val="auto"/>
          <w:spacing w:val="0"/>
          <w:sz w:val="30"/>
          <w:szCs w:val="30"/>
          <w:bdr w:val="none" w:color="auto" w:sz="0" w:space="0"/>
          <w:shd w:val="clear" w:fill="FFFFFF"/>
        </w:rPr>
        <w:t>个，其中中型矿</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w:t>
      </w:r>
      <w:r>
        <w:rPr>
          <w:rFonts w:hint="eastAsia" w:ascii="微软雅黑" w:hAnsi="微软雅黑" w:eastAsia="微软雅黑" w:cs="微软雅黑"/>
          <w:i w:val="0"/>
          <w:iCs w:val="0"/>
          <w:caps w:val="0"/>
          <w:color w:val="auto"/>
          <w:spacing w:val="0"/>
          <w:sz w:val="30"/>
          <w:szCs w:val="30"/>
          <w:bdr w:val="none" w:color="auto" w:sz="0" w:space="0"/>
          <w:shd w:val="clear" w:fill="FFFFFF"/>
        </w:rPr>
        <w:t>个，小型矿</w:t>
      </w:r>
      <w:r>
        <w:rPr>
          <w:rFonts w:hint="default" w:ascii="Times New Roman" w:hAnsi="Times New Roman" w:eastAsia="微软雅黑" w:cs="Times New Roman"/>
          <w:i w:val="0"/>
          <w:iCs w:val="0"/>
          <w:caps w:val="0"/>
          <w:color w:val="auto"/>
          <w:spacing w:val="0"/>
          <w:sz w:val="30"/>
          <w:szCs w:val="30"/>
          <w:bdr w:val="none" w:color="auto" w:sz="0" w:space="0"/>
          <w:shd w:val="clear" w:fill="FFFFFF"/>
        </w:rPr>
        <w:t>6</w:t>
      </w:r>
      <w:r>
        <w:rPr>
          <w:rFonts w:hint="eastAsia" w:ascii="微软雅黑" w:hAnsi="微软雅黑" w:eastAsia="微软雅黑" w:cs="微软雅黑"/>
          <w:i w:val="0"/>
          <w:iCs w:val="0"/>
          <w:caps w:val="0"/>
          <w:color w:val="auto"/>
          <w:spacing w:val="0"/>
          <w:sz w:val="30"/>
          <w:szCs w:val="30"/>
          <w:bdr w:val="none" w:color="auto" w:sz="0" w:space="0"/>
          <w:shd w:val="clear" w:fill="FFFFFF"/>
        </w:rPr>
        <w:t>个。截止</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2020</w:t>
      </w:r>
      <w:r>
        <w:rPr>
          <w:rFonts w:hint="eastAsia" w:ascii="微软雅黑" w:hAnsi="微软雅黑" w:eastAsia="微软雅黑" w:cs="微软雅黑"/>
          <w:i w:val="0"/>
          <w:iCs w:val="0"/>
          <w:caps w:val="0"/>
          <w:color w:val="auto"/>
          <w:spacing w:val="0"/>
          <w:sz w:val="30"/>
          <w:szCs w:val="30"/>
          <w:bdr w:val="none" w:color="auto" w:sz="0" w:space="0"/>
          <w:shd w:val="clear" w:fill="FFFFFF"/>
        </w:rPr>
        <w:t>年</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12</w:t>
      </w:r>
      <w:r>
        <w:rPr>
          <w:rFonts w:hint="eastAsia" w:ascii="微软雅黑" w:hAnsi="微软雅黑" w:eastAsia="微软雅黑" w:cs="微软雅黑"/>
          <w:i w:val="0"/>
          <w:iCs w:val="0"/>
          <w:caps w:val="0"/>
          <w:color w:val="auto"/>
          <w:spacing w:val="0"/>
          <w:sz w:val="30"/>
          <w:szCs w:val="30"/>
          <w:bdr w:val="none" w:color="auto" w:sz="0" w:space="0"/>
          <w:shd w:val="clear" w:fill="FFFFFF"/>
        </w:rPr>
        <w:t>月底，锑金属量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47639</w:t>
      </w:r>
      <w:r>
        <w:rPr>
          <w:rFonts w:hint="eastAsia" w:ascii="微软雅黑" w:hAnsi="微软雅黑" w:eastAsia="微软雅黑" w:cs="微软雅黑"/>
          <w:i w:val="0"/>
          <w:iCs w:val="0"/>
          <w:caps w:val="0"/>
          <w:color w:val="auto"/>
          <w:spacing w:val="0"/>
          <w:sz w:val="30"/>
          <w:szCs w:val="30"/>
          <w:bdr w:val="none" w:color="auto" w:sz="0" w:space="0"/>
          <w:shd w:val="clear" w:fill="FFFFFF"/>
        </w:rPr>
        <w:t>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仿宋_GB2312" w:eastAsia="仿宋_GB2312" w:cs="仿宋_GB2312"/>
          <w:i w:val="0"/>
          <w:iCs w:val="0"/>
          <w:caps w:val="0"/>
          <w:color w:val="525353"/>
          <w:spacing w:val="0"/>
          <w:sz w:val="30"/>
          <w:szCs w:val="30"/>
          <w:bdr w:val="none" w:color="auto" w:sz="0" w:space="0"/>
          <w:shd w:val="clear" w:fill="FFFFFF"/>
        </w:rPr>
        <w:t>（</w:t>
      </w:r>
      <w:r>
        <w:rPr>
          <w:rFonts w:hint="default" w:ascii="Times New Roman" w:hAnsi="Times New Roman" w:cs="Times New Roman"/>
          <w:i w:val="0"/>
          <w:iCs w:val="0"/>
          <w:caps w:val="0"/>
          <w:color w:val="525353"/>
          <w:spacing w:val="0"/>
          <w:sz w:val="30"/>
          <w:szCs w:val="30"/>
          <w:bdr w:val="none" w:color="auto" w:sz="0" w:space="0"/>
          <w:shd w:val="clear" w:fill="FFFFFF"/>
        </w:rPr>
        <w:t>2</w:t>
      </w:r>
      <w:r>
        <w:rPr>
          <w:rFonts w:hint="default" w:ascii="仿宋_GB2312" w:eastAsia="仿宋_GB2312" w:cs="仿宋_GB2312"/>
          <w:i w:val="0"/>
          <w:iCs w:val="0"/>
          <w:caps w:val="0"/>
          <w:color w:val="525353"/>
          <w:spacing w:val="0"/>
          <w:sz w:val="30"/>
          <w:szCs w:val="30"/>
          <w:bdr w:val="none" w:color="auto" w:sz="0" w:space="0"/>
          <w:shd w:val="clear" w:fill="FFFFFF"/>
        </w:rPr>
        <w:t>）非金属矿产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auto"/>
          <w:spacing w:val="0"/>
          <w:sz w:val="30"/>
          <w:szCs w:val="30"/>
          <w:bdr w:val="none" w:color="auto" w:sz="0" w:space="0"/>
          <w:shd w:val="clear" w:fill="FFFFFF"/>
        </w:rPr>
        <w:t>硫铁矿：</w:t>
      </w:r>
      <w:r>
        <w:rPr>
          <w:rFonts w:hint="eastAsia" w:ascii="微软雅黑" w:hAnsi="微软雅黑" w:eastAsia="微软雅黑" w:cs="微软雅黑"/>
          <w:b w:val="0"/>
          <w:bCs w:val="0"/>
          <w:i w:val="0"/>
          <w:iCs w:val="0"/>
          <w:caps w:val="0"/>
          <w:color w:val="auto"/>
          <w:spacing w:val="0"/>
          <w:sz w:val="30"/>
          <w:szCs w:val="30"/>
          <w:bdr w:val="none" w:color="auto" w:sz="0" w:space="0"/>
          <w:shd w:val="clear" w:fill="FFFFFF"/>
        </w:rPr>
        <w:t>分布于德保县、靖西市和平果市等地，已查明资源量矿区（床）</w:t>
      </w:r>
      <w:r>
        <w:rPr>
          <w:rFonts w:hint="default" w:ascii="Times New Roman" w:hAnsi="Times New Roman" w:eastAsia="微软雅黑" w:cs="Times New Roman"/>
          <w:b w:val="0"/>
          <w:bCs w:val="0"/>
          <w:i w:val="0"/>
          <w:iCs w:val="0"/>
          <w:caps w:val="0"/>
          <w:color w:val="auto"/>
          <w:spacing w:val="0"/>
          <w:sz w:val="30"/>
          <w:szCs w:val="30"/>
          <w:bdr w:val="none" w:color="auto" w:sz="0" w:space="0"/>
          <w:shd w:val="clear" w:fill="FFFFFF"/>
        </w:rPr>
        <w:t>4</w:t>
      </w:r>
      <w:r>
        <w:rPr>
          <w:rFonts w:hint="eastAsia" w:ascii="微软雅黑" w:hAnsi="微软雅黑" w:eastAsia="微软雅黑" w:cs="微软雅黑"/>
          <w:b w:val="0"/>
          <w:bCs w:val="0"/>
          <w:i w:val="0"/>
          <w:iCs w:val="0"/>
          <w:caps w:val="0"/>
          <w:color w:val="auto"/>
          <w:spacing w:val="0"/>
          <w:sz w:val="30"/>
          <w:szCs w:val="30"/>
          <w:bdr w:val="none" w:color="auto" w:sz="0" w:space="0"/>
          <w:shd w:val="clear" w:fill="FFFFFF"/>
        </w:rPr>
        <w:t>个，均为中型。截止</w:t>
      </w:r>
      <w:r>
        <w:rPr>
          <w:rFonts w:hint="default" w:ascii="Times New Roman" w:hAnsi="Times New Roman" w:eastAsia="微软雅黑" w:cs="Times New Roman"/>
          <w:b w:val="0"/>
          <w:bCs w:val="0"/>
          <w:i w:val="0"/>
          <w:iCs w:val="0"/>
          <w:caps w:val="0"/>
          <w:color w:val="auto"/>
          <w:spacing w:val="0"/>
          <w:sz w:val="30"/>
          <w:szCs w:val="30"/>
          <w:bdr w:val="none" w:color="auto" w:sz="0" w:space="0"/>
          <w:shd w:val="clear" w:fill="FFFFFF"/>
        </w:rPr>
        <w:t>2020</w:t>
      </w:r>
      <w:r>
        <w:rPr>
          <w:rFonts w:hint="eastAsia" w:ascii="微软雅黑" w:hAnsi="微软雅黑" w:eastAsia="微软雅黑" w:cs="微软雅黑"/>
          <w:b w:val="0"/>
          <w:bCs w:val="0"/>
          <w:i w:val="0"/>
          <w:iCs w:val="0"/>
          <w:caps w:val="0"/>
          <w:color w:val="auto"/>
          <w:spacing w:val="0"/>
          <w:sz w:val="30"/>
          <w:szCs w:val="30"/>
          <w:bdr w:val="none" w:color="auto" w:sz="0" w:space="0"/>
          <w:shd w:val="clear" w:fill="FFFFFF"/>
        </w:rPr>
        <w:t>年底，保有矿石资源量</w:t>
      </w:r>
      <w:r>
        <w:rPr>
          <w:rFonts w:hint="default" w:ascii="Times New Roman" w:hAnsi="Times New Roman" w:eastAsia="微软雅黑" w:cs="Times New Roman"/>
          <w:b w:val="0"/>
          <w:bCs w:val="0"/>
          <w:i w:val="0"/>
          <w:iCs w:val="0"/>
          <w:caps w:val="0"/>
          <w:color w:val="auto"/>
          <w:spacing w:val="0"/>
          <w:sz w:val="30"/>
          <w:szCs w:val="30"/>
          <w:bdr w:val="none" w:color="auto" w:sz="0" w:space="0"/>
          <w:shd w:val="clear" w:fill="FFFFFF"/>
        </w:rPr>
        <w:t>2513.33</w:t>
      </w:r>
      <w:r>
        <w:rPr>
          <w:rFonts w:hint="eastAsia" w:ascii="微软雅黑" w:hAnsi="微软雅黑" w:eastAsia="微软雅黑" w:cs="微软雅黑"/>
          <w:b w:val="0"/>
          <w:bCs w:val="0"/>
          <w:i w:val="0"/>
          <w:iCs w:val="0"/>
          <w:caps w:val="0"/>
          <w:color w:val="auto"/>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eastAsia" w:ascii="微软雅黑" w:hAnsi="微软雅黑" w:eastAsia="微软雅黑" w:cs="微软雅黑"/>
          <w:i w:val="0"/>
          <w:iCs w:val="0"/>
          <w:caps w:val="0"/>
          <w:color w:val="auto"/>
          <w:spacing w:val="0"/>
          <w:sz w:val="30"/>
          <w:szCs w:val="30"/>
          <w:bdr w:val="none" w:color="auto" w:sz="0" w:space="0"/>
          <w:shd w:val="clear" w:fill="FFFFFF"/>
        </w:rPr>
        <w:t>方解石：</w:t>
      </w:r>
      <w:r>
        <w:rPr>
          <w:rFonts w:hint="eastAsia" w:ascii="微软雅黑" w:hAnsi="微软雅黑" w:eastAsia="微软雅黑" w:cs="微软雅黑"/>
          <w:i w:val="0"/>
          <w:iCs w:val="0"/>
          <w:caps w:val="0"/>
          <w:color w:val="auto"/>
          <w:spacing w:val="0"/>
          <w:sz w:val="30"/>
          <w:szCs w:val="30"/>
          <w:bdr w:val="none" w:color="auto" w:sz="0" w:space="0"/>
          <w:shd w:val="clear" w:fill="FFFFFF"/>
        </w:rPr>
        <w:t>热液充填型方解石矿产分布于各地，截至</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2020</w:t>
      </w:r>
      <w:r>
        <w:rPr>
          <w:rFonts w:hint="eastAsia" w:ascii="微软雅黑" w:hAnsi="微软雅黑" w:eastAsia="微软雅黑" w:cs="微软雅黑"/>
          <w:i w:val="0"/>
          <w:iCs w:val="0"/>
          <w:caps w:val="0"/>
          <w:color w:val="auto"/>
          <w:spacing w:val="0"/>
          <w:sz w:val="30"/>
          <w:szCs w:val="30"/>
          <w:bdr w:val="none" w:color="auto" w:sz="0" w:space="0"/>
          <w:shd w:val="clear" w:fill="FFFFFF"/>
        </w:rPr>
        <w:t>年底，全市共探获方解石矿推断的资源量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351.5</w:t>
      </w:r>
      <w:r>
        <w:rPr>
          <w:rFonts w:hint="eastAsia" w:ascii="微软雅黑" w:hAnsi="微软雅黑" w:eastAsia="微软雅黑" w:cs="微软雅黑"/>
          <w:i w:val="0"/>
          <w:iCs w:val="0"/>
          <w:caps w:val="0"/>
          <w:color w:val="auto"/>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eastAsia" w:ascii="微软雅黑" w:hAnsi="微软雅黑" w:eastAsia="微软雅黑" w:cs="微软雅黑"/>
          <w:i w:val="0"/>
          <w:iCs w:val="0"/>
          <w:caps w:val="0"/>
          <w:color w:val="auto"/>
          <w:spacing w:val="0"/>
          <w:sz w:val="30"/>
          <w:szCs w:val="30"/>
          <w:bdr w:val="none" w:color="auto" w:sz="0" w:space="0"/>
          <w:shd w:val="clear" w:fill="FFFFFF"/>
        </w:rPr>
        <w:t>石灰岩（非普通建筑用）：</w:t>
      </w:r>
      <w:r>
        <w:rPr>
          <w:rFonts w:hint="eastAsia" w:ascii="微软雅黑" w:hAnsi="微软雅黑" w:eastAsia="微软雅黑" w:cs="微软雅黑"/>
          <w:i w:val="0"/>
          <w:iCs w:val="0"/>
          <w:caps w:val="0"/>
          <w:color w:val="auto"/>
          <w:spacing w:val="0"/>
          <w:sz w:val="30"/>
          <w:szCs w:val="30"/>
          <w:bdr w:val="none" w:color="auto" w:sz="0" w:space="0"/>
          <w:shd w:val="clear" w:fill="FFFFFF"/>
        </w:rPr>
        <w:t>包括熔剂用灰岩、制碱用灰岩和水泥用灰岩，主要分布于平果市、德保县、那坡县、田东县等地，已查明熔剂用灰岩矿区（床）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9</w:t>
      </w:r>
      <w:r>
        <w:rPr>
          <w:rFonts w:hint="eastAsia" w:ascii="微软雅黑" w:hAnsi="微软雅黑" w:eastAsia="微软雅黑" w:cs="微软雅黑"/>
          <w:i w:val="0"/>
          <w:iCs w:val="0"/>
          <w:caps w:val="0"/>
          <w:color w:val="auto"/>
          <w:spacing w:val="0"/>
          <w:sz w:val="30"/>
          <w:szCs w:val="30"/>
          <w:bdr w:val="none" w:color="auto" w:sz="0" w:space="0"/>
          <w:shd w:val="clear" w:fill="FFFFFF"/>
        </w:rPr>
        <w:t>个，其中大型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w:t>
      </w:r>
      <w:r>
        <w:rPr>
          <w:rFonts w:hint="eastAsia" w:ascii="微软雅黑" w:hAnsi="微软雅黑" w:eastAsia="微软雅黑" w:cs="微软雅黑"/>
          <w:i w:val="0"/>
          <w:iCs w:val="0"/>
          <w:caps w:val="0"/>
          <w:color w:val="auto"/>
          <w:spacing w:val="0"/>
          <w:sz w:val="30"/>
          <w:szCs w:val="30"/>
          <w:bdr w:val="none" w:color="auto" w:sz="0" w:space="0"/>
          <w:shd w:val="clear" w:fill="FFFFFF"/>
        </w:rPr>
        <w:t>个，中型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w:t>
      </w:r>
      <w:r>
        <w:rPr>
          <w:rFonts w:hint="eastAsia" w:ascii="微软雅黑" w:hAnsi="微软雅黑" w:eastAsia="微软雅黑" w:cs="微软雅黑"/>
          <w:i w:val="0"/>
          <w:iCs w:val="0"/>
          <w:caps w:val="0"/>
          <w:color w:val="auto"/>
          <w:spacing w:val="0"/>
          <w:sz w:val="30"/>
          <w:szCs w:val="30"/>
          <w:bdr w:val="none" w:color="auto" w:sz="0" w:space="0"/>
          <w:shd w:val="clear" w:fill="FFFFFF"/>
        </w:rPr>
        <w:t>个，小型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7</w:t>
      </w:r>
      <w:r>
        <w:rPr>
          <w:rFonts w:hint="eastAsia" w:ascii="微软雅黑" w:hAnsi="微软雅黑" w:eastAsia="微软雅黑" w:cs="微软雅黑"/>
          <w:i w:val="0"/>
          <w:iCs w:val="0"/>
          <w:caps w:val="0"/>
          <w:color w:val="auto"/>
          <w:spacing w:val="0"/>
          <w:sz w:val="30"/>
          <w:szCs w:val="30"/>
          <w:bdr w:val="none" w:color="auto" w:sz="0" w:space="0"/>
          <w:shd w:val="clear" w:fill="FFFFFF"/>
        </w:rPr>
        <w:t>个，制碱用灰岩矿区（床）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4</w:t>
      </w:r>
      <w:r>
        <w:rPr>
          <w:rFonts w:hint="eastAsia" w:ascii="微软雅黑" w:hAnsi="微软雅黑" w:eastAsia="微软雅黑" w:cs="微软雅黑"/>
          <w:i w:val="0"/>
          <w:iCs w:val="0"/>
          <w:caps w:val="0"/>
          <w:color w:val="auto"/>
          <w:spacing w:val="0"/>
          <w:sz w:val="30"/>
          <w:szCs w:val="30"/>
          <w:bdr w:val="none" w:color="auto" w:sz="0" w:space="0"/>
          <w:shd w:val="clear" w:fill="FFFFFF"/>
        </w:rPr>
        <w:t>个，均为小型，水泥用灰岩矿</w:t>
      </w:r>
      <w:r>
        <w:rPr>
          <w:rFonts w:hint="default" w:ascii="Times New Roman" w:hAnsi="Times New Roman" w:eastAsia="微软雅黑" w:cs="Times New Roman"/>
          <w:i w:val="0"/>
          <w:iCs w:val="0"/>
          <w:caps w:val="0"/>
          <w:color w:val="auto"/>
          <w:spacing w:val="0"/>
          <w:sz w:val="30"/>
          <w:szCs w:val="30"/>
          <w:bdr w:val="none" w:color="auto" w:sz="0" w:space="0"/>
          <w:shd w:val="clear" w:fill="FFFFFF"/>
        </w:rPr>
        <w:t>7</w:t>
      </w:r>
      <w:r>
        <w:rPr>
          <w:rFonts w:hint="eastAsia" w:ascii="微软雅黑" w:hAnsi="微软雅黑" w:eastAsia="微软雅黑" w:cs="微软雅黑"/>
          <w:i w:val="0"/>
          <w:iCs w:val="0"/>
          <w:caps w:val="0"/>
          <w:color w:val="auto"/>
          <w:spacing w:val="0"/>
          <w:sz w:val="30"/>
          <w:szCs w:val="30"/>
          <w:bdr w:val="none" w:color="auto" w:sz="0" w:space="0"/>
          <w:shd w:val="clear" w:fill="FFFFFF"/>
        </w:rPr>
        <w:t>个。截止</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2020</w:t>
      </w:r>
      <w:r>
        <w:rPr>
          <w:rFonts w:hint="eastAsia" w:ascii="微软雅黑" w:hAnsi="微软雅黑" w:eastAsia="微软雅黑" w:cs="微软雅黑"/>
          <w:i w:val="0"/>
          <w:iCs w:val="0"/>
          <w:caps w:val="0"/>
          <w:color w:val="auto"/>
          <w:spacing w:val="0"/>
          <w:sz w:val="30"/>
          <w:szCs w:val="30"/>
          <w:bdr w:val="none" w:color="auto" w:sz="0" w:space="0"/>
          <w:shd w:val="clear" w:fill="FFFFFF"/>
        </w:rPr>
        <w:t>年</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12</w:t>
      </w:r>
      <w:r>
        <w:rPr>
          <w:rFonts w:hint="eastAsia" w:ascii="微软雅黑" w:hAnsi="微软雅黑" w:eastAsia="微软雅黑" w:cs="微软雅黑"/>
          <w:i w:val="0"/>
          <w:iCs w:val="0"/>
          <w:caps w:val="0"/>
          <w:color w:val="auto"/>
          <w:spacing w:val="0"/>
          <w:sz w:val="30"/>
          <w:szCs w:val="30"/>
          <w:bdr w:val="none" w:color="auto" w:sz="0" w:space="0"/>
          <w:shd w:val="clear" w:fill="FFFFFF"/>
        </w:rPr>
        <w:t>月底，熔剂用灰岩矿保有矿石资源量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34525.77</w:t>
      </w:r>
      <w:r>
        <w:rPr>
          <w:rFonts w:hint="eastAsia" w:ascii="微软雅黑" w:hAnsi="微软雅黑" w:eastAsia="微软雅黑" w:cs="微软雅黑"/>
          <w:i w:val="0"/>
          <w:iCs w:val="0"/>
          <w:caps w:val="0"/>
          <w:color w:val="auto"/>
          <w:spacing w:val="0"/>
          <w:sz w:val="30"/>
          <w:szCs w:val="30"/>
          <w:bdr w:val="none" w:color="auto" w:sz="0" w:space="0"/>
          <w:shd w:val="clear" w:fill="FFFFFF"/>
        </w:rPr>
        <w:t>万吨，制碱用灰岩矿保有矿石资源量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1764.13</w:t>
      </w:r>
      <w:r>
        <w:rPr>
          <w:rFonts w:hint="eastAsia" w:ascii="微软雅黑" w:hAnsi="微软雅黑" w:eastAsia="微软雅黑" w:cs="微软雅黑"/>
          <w:i w:val="0"/>
          <w:iCs w:val="0"/>
          <w:caps w:val="0"/>
          <w:color w:val="auto"/>
          <w:spacing w:val="0"/>
          <w:sz w:val="30"/>
          <w:szCs w:val="30"/>
          <w:bdr w:val="none" w:color="auto" w:sz="0" w:space="0"/>
          <w:shd w:val="clear" w:fill="FFFFFF"/>
        </w:rPr>
        <w:t>万吨，水泥用灰岩保有资源量分别为</w:t>
      </w:r>
      <w:r>
        <w:rPr>
          <w:rFonts w:hint="default" w:ascii="Times New Roman" w:hAnsi="Times New Roman" w:eastAsia="微软雅黑" w:cs="Times New Roman"/>
          <w:i w:val="0"/>
          <w:iCs w:val="0"/>
          <w:caps w:val="0"/>
          <w:color w:val="auto"/>
          <w:spacing w:val="0"/>
          <w:sz w:val="30"/>
          <w:szCs w:val="30"/>
          <w:bdr w:val="none" w:color="auto" w:sz="0" w:space="0"/>
          <w:shd w:val="clear" w:fill="FFFFFF"/>
        </w:rPr>
        <w:t>64800</w:t>
      </w:r>
      <w:r>
        <w:rPr>
          <w:rFonts w:hint="eastAsia" w:ascii="微软雅黑" w:hAnsi="微软雅黑" w:eastAsia="微软雅黑" w:cs="微软雅黑"/>
          <w:i w:val="0"/>
          <w:iCs w:val="0"/>
          <w:caps w:val="0"/>
          <w:color w:val="auto"/>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eastAsia" w:ascii="微软雅黑" w:hAnsi="微软雅黑" w:eastAsia="微软雅黑" w:cs="微软雅黑"/>
          <w:i w:val="0"/>
          <w:iCs w:val="0"/>
          <w:caps w:val="0"/>
          <w:color w:val="auto"/>
          <w:spacing w:val="0"/>
          <w:sz w:val="30"/>
          <w:szCs w:val="30"/>
          <w:bdr w:val="none" w:color="auto" w:sz="0" w:space="0"/>
          <w:shd w:val="clear" w:fill="FFFFFF"/>
        </w:rPr>
        <w:t>大理岩：</w:t>
      </w:r>
      <w:r>
        <w:rPr>
          <w:rFonts w:hint="eastAsia" w:ascii="微软雅黑" w:hAnsi="微软雅黑" w:eastAsia="微软雅黑" w:cs="微软雅黑"/>
          <w:i w:val="0"/>
          <w:iCs w:val="0"/>
          <w:caps w:val="0"/>
          <w:color w:val="auto"/>
          <w:spacing w:val="0"/>
          <w:sz w:val="30"/>
          <w:szCs w:val="30"/>
          <w:bdr w:val="none" w:color="auto" w:sz="0" w:space="0"/>
          <w:shd w:val="clear" w:fill="FFFFFF"/>
        </w:rPr>
        <w:t>分布在田阳区，已查明大理岩资源量矿区（床）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w:t>
      </w:r>
      <w:r>
        <w:rPr>
          <w:rFonts w:hint="eastAsia" w:ascii="微软雅黑" w:hAnsi="微软雅黑" w:eastAsia="微软雅黑" w:cs="微软雅黑"/>
          <w:i w:val="0"/>
          <w:iCs w:val="0"/>
          <w:caps w:val="0"/>
          <w:color w:val="auto"/>
          <w:spacing w:val="0"/>
          <w:sz w:val="30"/>
          <w:szCs w:val="30"/>
          <w:bdr w:val="none" w:color="auto" w:sz="0" w:space="0"/>
          <w:shd w:val="clear" w:fill="FFFFFF"/>
        </w:rPr>
        <w:t>个，均为小型。截止</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2020</w:t>
      </w:r>
      <w:r>
        <w:rPr>
          <w:rFonts w:hint="eastAsia" w:ascii="微软雅黑" w:hAnsi="微软雅黑" w:eastAsia="微软雅黑" w:cs="微软雅黑"/>
          <w:i w:val="0"/>
          <w:iCs w:val="0"/>
          <w:caps w:val="0"/>
          <w:color w:val="auto"/>
          <w:spacing w:val="0"/>
          <w:sz w:val="30"/>
          <w:szCs w:val="30"/>
          <w:bdr w:val="none" w:color="auto" w:sz="0" w:space="0"/>
          <w:shd w:val="clear" w:fill="FFFFFF"/>
        </w:rPr>
        <w:t>年</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12</w:t>
      </w:r>
      <w:r>
        <w:rPr>
          <w:rFonts w:hint="eastAsia" w:ascii="微软雅黑" w:hAnsi="微软雅黑" w:eastAsia="微软雅黑" w:cs="微软雅黑"/>
          <w:i w:val="0"/>
          <w:iCs w:val="0"/>
          <w:caps w:val="0"/>
          <w:color w:val="auto"/>
          <w:spacing w:val="0"/>
          <w:sz w:val="30"/>
          <w:szCs w:val="30"/>
          <w:bdr w:val="none" w:color="auto" w:sz="0" w:space="0"/>
          <w:shd w:val="clear" w:fill="FFFFFF"/>
        </w:rPr>
        <w:t>月底，保有资源量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491.43</w:t>
      </w:r>
      <w:r>
        <w:rPr>
          <w:rFonts w:hint="eastAsia" w:ascii="微软雅黑" w:hAnsi="微软雅黑" w:eastAsia="微软雅黑" w:cs="微软雅黑"/>
          <w:i w:val="0"/>
          <w:iCs w:val="0"/>
          <w:caps w:val="0"/>
          <w:color w:val="auto"/>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eastAsia" w:ascii="微软雅黑" w:hAnsi="微软雅黑" w:eastAsia="微软雅黑" w:cs="微软雅黑"/>
          <w:i w:val="0"/>
          <w:iCs w:val="0"/>
          <w:caps w:val="0"/>
          <w:color w:val="auto"/>
          <w:spacing w:val="0"/>
          <w:sz w:val="30"/>
          <w:szCs w:val="30"/>
          <w:bdr w:val="none" w:color="auto" w:sz="0" w:space="0"/>
          <w:shd w:val="clear" w:fill="FFFFFF"/>
        </w:rPr>
        <w:t>膨润土：</w:t>
      </w:r>
      <w:r>
        <w:rPr>
          <w:rFonts w:hint="eastAsia" w:ascii="微软雅黑" w:hAnsi="微软雅黑" w:eastAsia="微软雅黑" w:cs="微软雅黑"/>
          <w:i w:val="0"/>
          <w:iCs w:val="0"/>
          <w:caps w:val="0"/>
          <w:color w:val="auto"/>
          <w:spacing w:val="0"/>
          <w:sz w:val="30"/>
          <w:szCs w:val="30"/>
          <w:bdr w:val="none" w:color="auto" w:sz="0" w:space="0"/>
          <w:shd w:val="clear" w:fill="FFFFFF"/>
        </w:rPr>
        <w:t>分布在田东县，已查明膨润土资源量矿区（床）</w:t>
      </w:r>
      <w:r>
        <w:rPr>
          <w:rFonts w:hint="default" w:ascii="Times New Roman" w:hAnsi="Times New Roman" w:eastAsia="微软雅黑" w:cs="Times New Roman"/>
          <w:i w:val="0"/>
          <w:iCs w:val="0"/>
          <w:caps w:val="0"/>
          <w:color w:val="auto"/>
          <w:spacing w:val="0"/>
          <w:sz w:val="30"/>
          <w:szCs w:val="30"/>
          <w:bdr w:val="none" w:color="auto" w:sz="0" w:space="0"/>
          <w:shd w:val="clear" w:fill="FFFFFF"/>
        </w:rPr>
        <w:t>3</w:t>
      </w:r>
      <w:r>
        <w:rPr>
          <w:rFonts w:hint="eastAsia" w:ascii="微软雅黑" w:hAnsi="微软雅黑" w:eastAsia="微软雅黑" w:cs="微软雅黑"/>
          <w:i w:val="0"/>
          <w:iCs w:val="0"/>
          <w:caps w:val="0"/>
          <w:color w:val="auto"/>
          <w:spacing w:val="0"/>
          <w:sz w:val="30"/>
          <w:szCs w:val="30"/>
          <w:bdr w:val="none" w:color="auto" w:sz="0" w:space="0"/>
          <w:shd w:val="clear" w:fill="FFFFFF"/>
        </w:rPr>
        <w:t>个，其中中型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w:t>
      </w:r>
      <w:r>
        <w:rPr>
          <w:rFonts w:hint="eastAsia" w:ascii="微软雅黑" w:hAnsi="微软雅黑" w:eastAsia="微软雅黑" w:cs="微软雅黑"/>
          <w:i w:val="0"/>
          <w:iCs w:val="0"/>
          <w:caps w:val="0"/>
          <w:color w:val="auto"/>
          <w:spacing w:val="0"/>
          <w:sz w:val="30"/>
          <w:szCs w:val="30"/>
          <w:bdr w:val="none" w:color="auto" w:sz="0" w:space="0"/>
          <w:shd w:val="clear" w:fill="FFFFFF"/>
        </w:rPr>
        <w:t>个，小型</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w:t>
      </w:r>
      <w:r>
        <w:rPr>
          <w:rFonts w:hint="eastAsia" w:ascii="微软雅黑" w:hAnsi="微软雅黑" w:eastAsia="微软雅黑" w:cs="微软雅黑"/>
          <w:i w:val="0"/>
          <w:iCs w:val="0"/>
          <w:caps w:val="0"/>
          <w:color w:val="auto"/>
          <w:spacing w:val="0"/>
          <w:sz w:val="30"/>
          <w:szCs w:val="30"/>
          <w:bdr w:val="none" w:color="auto" w:sz="0" w:space="0"/>
          <w:shd w:val="clear" w:fill="FFFFFF"/>
        </w:rPr>
        <w:t>个。截止</w:t>
      </w:r>
      <w:r>
        <w:rPr>
          <w:rFonts w:hint="default" w:ascii="Times New Roman" w:hAnsi="Times New Roman" w:eastAsia="微软雅黑" w:cs="Times New Roman"/>
          <w:i w:val="0"/>
          <w:iCs w:val="0"/>
          <w:caps w:val="0"/>
          <w:color w:val="auto"/>
          <w:spacing w:val="0"/>
          <w:sz w:val="30"/>
          <w:szCs w:val="30"/>
          <w:bdr w:val="none" w:color="auto" w:sz="0" w:space="0"/>
          <w:shd w:val="clear" w:fill="FFFFFF"/>
        </w:rPr>
        <w:t>2020</w:t>
      </w:r>
      <w:r>
        <w:rPr>
          <w:rFonts w:hint="eastAsia" w:ascii="微软雅黑" w:hAnsi="微软雅黑" w:eastAsia="微软雅黑" w:cs="微软雅黑"/>
          <w:i w:val="0"/>
          <w:iCs w:val="0"/>
          <w:caps w:val="0"/>
          <w:color w:val="auto"/>
          <w:spacing w:val="0"/>
          <w:sz w:val="30"/>
          <w:szCs w:val="30"/>
          <w:bdr w:val="none" w:color="auto" w:sz="0" w:space="0"/>
          <w:shd w:val="clear" w:fill="FFFFFF"/>
        </w:rPr>
        <w:t>年</w:t>
      </w:r>
      <w:r>
        <w:rPr>
          <w:rFonts w:hint="default" w:ascii="Times New Roman" w:hAnsi="Times New Roman" w:eastAsia="微软雅黑" w:cs="Times New Roman"/>
          <w:i w:val="0"/>
          <w:iCs w:val="0"/>
          <w:caps w:val="0"/>
          <w:color w:val="auto"/>
          <w:spacing w:val="0"/>
          <w:sz w:val="30"/>
          <w:szCs w:val="30"/>
          <w:bdr w:val="none" w:color="auto" w:sz="0" w:space="0"/>
          <w:shd w:val="clear" w:fill="FFFFFF"/>
        </w:rPr>
        <w:t>12</w:t>
      </w:r>
      <w:r>
        <w:rPr>
          <w:rFonts w:hint="eastAsia" w:ascii="微软雅黑" w:hAnsi="微软雅黑" w:eastAsia="微软雅黑" w:cs="微软雅黑"/>
          <w:i w:val="0"/>
          <w:iCs w:val="0"/>
          <w:caps w:val="0"/>
          <w:color w:val="auto"/>
          <w:spacing w:val="0"/>
          <w:sz w:val="30"/>
          <w:szCs w:val="30"/>
          <w:bdr w:val="none" w:color="auto" w:sz="0" w:space="0"/>
          <w:shd w:val="clear" w:fill="FFFFFF"/>
        </w:rPr>
        <w:t>月底，保有资源量</w:t>
      </w:r>
      <w:r>
        <w:rPr>
          <w:rFonts w:hint="default" w:ascii="Times New Roman" w:hAnsi="Times New Roman" w:eastAsia="微软雅黑" w:cs="Times New Roman"/>
          <w:i w:val="0"/>
          <w:iCs w:val="0"/>
          <w:caps w:val="0"/>
          <w:color w:val="auto"/>
          <w:spacing w:val="0"/>
          <w:sz w:val="30"/>
          <w:szCs w:val="30"/>
          <w:bdr w:val="none" w:color="auto" w:sz="0" w:space="0"/>
          <w:shd w:val="clear" w:fill="FFFFFF"/>
        </w:rPr>
        <w:t>3879.6</w:t>
      </w:r>
      <w:r>
        <w:rPr>
          <w:rFonts w:hint="eastAsia" w:ascii="微软雅黑" w:hAnsi="微软雅黑" w:eastAsia="微软雅黑" w:cs="微软雅黑"/>
          <w:i w:val="0"/>
          <w:iCs w:val="0"/>
          <w:caps w:val="0"/>
          <w:color w:val="auto"/>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重晶石：</w:t>
      </w:r>
      <w:r>
        <w:rPr>
          <w:rFonts w:hint="default" w:ascii="仿宋_GB2312" w:hAnsi="微软雅黑" w:eastAsia="仿宋_GB2312" w:cs="仿宋_GB2312"/>
          <w:i w:val="0"/>
          <w:iCs w:val="0"/>
          <w:caps w:val="0"/>
          <w:color w:val="525353"/>
          <w:spacing w:val="0"/>
          <w:sz w:val="30"/>
          <w:szCs w:val="30"/>
          <w:bdr w:val="none" w:color="auto" w:sz="0" w:space="0"/>
          <w:shd w:val="clear" w:fill="FFFFFF"/>
        </w:rPr>
        <w:t>分布在德保县，已查明重晶石资源量矿区（床）</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个，其中中型</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个，小型</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个。截止</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月底，保有资源量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363.5</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default" w:ascii="仿宋_GB2312" w:eastAsia="仿宋_GB2312" w:cs="仿宋_GB2312"/>
          <w:b/>
          <w:bCs/>
          <w:i w:val="0"/>
          <w:iCs w:val="0"/>
          <w:caps w:val="0"/>
          <w:color w:val="525353"/>
          <w:spacing w:val="0"/>
          <w:sz w:val="33"/>
          <w:szCs w:val="33"/>
          <w:bdr w:val="none" w:color="auto" w:sz="0" w:space="0"/>
          <w:shd w:val="clear" w:fill="FFFFFF"/>
        </w:rPr>
        <w:t>（三）矿产资源勘查与开发利用现状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bookmarkStart w:id="35" w:name="_Toc57127462"/>
      <w:bookmarkEnd w:id="35"/>
      <w:bookmarkStart w:id="36" w:name="_Toc57127405"/>
      <w:bookmarkEnd w:id="36"/>
      <w:bookmarkStart w:id="37" w:name="_Toc57127707"/>
      <w:r>
        <w:rPr>
          <w:rFonts w:hint="default" w:ascii="Times New Roman" w:hAnsi="Times New Roman" w:cs="Times New Roman"/>
          <w:i w:val="0"/>
          <w:iCs w:val="0"/>
          <w:caps w:val="0"/>
          <w:color w:val="434242"/>
          <w:spacing w:val="0"/>
          <w:sz w:val="30"/>
          <w:szCs w:val="30"/>
          <w:u w:val="none"/>
          <w:bdr w:val="none" w:color="auto" w:sz="0" w:space="0"/>
          <w:shd w:val="clear" w:fill="FFFFFF"/>
        </w:rPr>
        <w:t>1.</w:t>
      </w:r>
      <w:bookmarkEnd w:id="37"/>
      <w:r>
        <w:rPr>
          <w:rFonts w:hint="default" w:ascii="仿宋_GB2312" w:eastAsia="仿宋_GB2312" w:cs="仿宋_GB2312"/>
          <w:i w:val="0"/>
          <w:iCs w:val="0"/>
          <w:caps w:val="0"/>
          <w:color w:val="525353"/>
          <w:spacing w:val="0"/>
          <w:sz w:val="30"/>
          <w:szCs w:val="30"/>
          <w:bdr w:val="none" w:color="auto" w:sz="0" w:space="0"/>
          <w:shd w:val="clear" w:fill="FFFFFF"/>
        </w:rPr>
        <w:t>矿产资源勘查现状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十三五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期间，百色市加强探矿权管理，严格执行探矿权限期完成勘查、退出机制等措施。截至</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年底，百色市现有探矿权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78</w:t>
      </w:r>
      <w:r>
        <w:rPr>
          <w:rFonts w:hint="default" w:ascii="仿宋_GB2312" w:hAnsi="微软雅黑" w:eastAsia="仿宋_GB2312" w:cs="仿宋_GB2312"/>
          <w:i w:val="0"/>
          <w:iCs w:val="0"/>
          <w:caps w:val="0"/>
          <w:color w:val="525353"/>
          <w:spacing w:val="0"/>
          <w:sz w:val="30"/>
          <w:szCs w:val="30"/>
          <w:bdr w:val="none" w:color="auto" w:sz="0" w:space="0"/>
          <w:shd w:val="clear" w:fill="FFFFFF"/>
        </w:rPr>
        <w:t>个（详见附表</w:t>
      </w:r>
      <w:r>
        <w:rPr>
          <w:rFonts w:hint="eastAsia" w:ascii="微软雅黑" w:hAnsi="微软雅黑" w:eastAsia="微软雅黑" w:cs="微软雅黑"/>
          <w:i w:val="0"/>
          <w:iCs w:val="0"/>
          <w:caps w:val="0"/>
          <w:color w:val="525353"/>
          <w:spacing w:val="0"/>
          <w:sz w:val="30"/>
          <w:szCs w:val="30"/>
          <w:bdr w:val="none" w:color="auto" w:sz="0" w:space="0"/>
          <w:shd w:val="clear" w:fill="FFFFFF"/>
        </w:rPr>
        <w:t>5</w:t>
      </w:r>
      <w:r>
        <w:rPr>
          <w:rFonts w:hint="default" w:ascii="仿宋_GB2312" w:hAnsi="微软雅黑" w:eastAsia="仿宋_GB2312" w:cs="仿宋_GB2312"/>
          <w:i w:val="0"/>
          <w:iCs w:val="0"/>
          <w:caps w:val="0"/>
          <w:color w:val="525353"/>
          <w:spacing w:val="0"/>
          <w:sz w:val="30"/>
          <w:szCs w:val="30"/>
          <w:bdr w:val="none" w:color="auto" w:sz="0" w:space="0"/>
          <w:shd w:val="clear" w:fill="FFFFFF"/>
        </w:rPr>
        <w:t>），其中德保县</w:t>
      </w:r>
      <w:r>
        <w:rPr>
          <w:rFonts w:hint="eastAsia" w:ascii="微软雅黑" w:hAnsi="微软雅黑" w:eastAsia="微软雅黑" w:cs="微软雅黑"/>
          <w:i w:val="0"/>
          <w:iCs w:val="0"/>
          <w:caps w:val="0"/>
          <w:color w:val="525353"/>
          <w:spacing w:val="0"/>
          <w:sz w:val="30"/>
          <w:szCs w:val="30"/>
          <w:bdr w:val="none" w:color="auto" w:sz="0" w:space="0"/>
          <w:shd w:val="clear" w:fill="FFFFFF"/>
        </w:rPr>
        <w:t>6</w:t>
      </w:r>
      <w:r>
        <w:rPr>
          <w:rFonts w:hint="default" w:ascii="仿宋_GB2312" w:hAnsi="微软雅黑" w:eastAsia="仿宋_GB2312" w:cs="仿宋_GB2312"/>
          <w:i w:val="0"/>
          <w:iCs w:val="0"/>
          <w:caps w:val="0"/>
          <w:color w:val="525353"/>
          <w:spacing w:val="0"/>
          <w:sz w:val="30"/>
          <w:szCs w:val="30"/>
          <w:bdr w:val="none" w:color="auto" w:sz="0" w:space="0"/>
          <w:shd w:val="clear" w:fill="FFFFFF"/>
        </w:rPr>
        <w:t>个，靖西市7个，乐业县7个，凌云县5个、隆林县10个、那坡县7个、平果市4个、田东县8个、田林县9个、田阳区6个、西林县6个、右江区3个。按勘查程度分，其中勘探59个、详查14个，普查5个。勘查矿种主要为金矿、铝土矿、锑矿及锰矿等，勘查面积1360.74km</w:t>
      </w:r>
      <w:r>
        <w:rPr>
          <w:rFonts w:hint="default" w:ascii="仿宋_GB2312" w:hAnsi="微软雅黑" w:eastAsia="仿宋_GB2312" w:cs="仿宋_GB2312"/>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十三五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期间，百色市新增铝土矿</w:t>
      </w:r>
      <w:r>
        <w:rPr>
          <w:rFonts w:hint="eastAsia" w:ascii="微软雅黑" w:hAnsi="微软雅黑" w:eastAsia="微软雅黑" w:cs="微软雅黑"/>
          <w:i w:val="0"/>
          <w:iCs w:val="0"/>
          <w:caps w:val="0"/>
          <w:color w:val="525353"/>
          <w:spacing w:val="0"/>
          <w:sz w:val="30"/>
          <w:szCs w:val="30"/>
          <w:bdr w:val="none" w:color="auto" w:sz="0" w:space="0"/>
          <w:shd w:val="clear" w:fill="FFFFFF"/>
        </w:rPr>
        <w:t>817.84</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万吨（矿石量）、锰矿</w:t>
      </w:r>
      <w:r>
        <w:rPr>
          <w:rFonts w:hint="eastAsia" w:ascii="微软雅黑" w:hAnsi="微软雅黑" w:eastAsia="微软雅黑" w:cs="微软雅黑"/>
          <w:i w:val="0"/>
          <w:iCs w:val="0"/>
          <w:caps w:val="0"/>
          <w:color w:val="525353"/>
          <w:spacing w:val="0"/>
          <w:sz w:val="30"/>
          <w:szCs w:val="30"/>
          <w:bdr w:val="none" w:color="auto" w:sz="0" w:space="0"/>
          <w:shd w:val="clear" w:fill="FFFFFF"/>
        </w:rPr>
        <w:t>206.44</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万吨，金</w:t>
      </w:r>
      <w:r>
        <w:rPr>
          <w:rFonts w:hint="eastAsia" w:ascii="微软雅黑" w:hAnsi="微软雅黑" w:eastAsia="微软雅黑" w:cs="微软雅黑"/>
          <w:i w:val="0"/>
          <w:iCs w:val="0"/>
          <w:caps w:val="0"/>
          <w:color w:val="525353"/>
          <w:spacing w:val="0"/>
          <w:sz w:val="30"/>
          <w:szCs w:val="30"/>
          <w:bdr w:val="none" w:color="auto" w:sz="0" w:space="0"/>
          <w:shd w:val="clear" w:fill="FFFFFF"/>
        </w:rPr>
        <w:t>40.9</w:t>
      </w:r>
      <w:r>
        <w:rPr>
          <w:rFonts w:hint="default" w:ascii="仿宋_GB2312" w:hAnsi="微软雅黑" w:eastAsia="仿宋_GB2312" w:cs="仿宋_GB2312"/>
          <w:i w:val="0"/>
          <w:iCs w:val="0"/>
          <w:caps w:val="0"/>
          <w:color w:val="525353"/>
          <w:spacing w:val="0"/>
          <w:sz w:val="30"/>
          <w:szCs w:val="30"/>
          <w:bdr w:val="none" w:color="auto" w:sz="0" w:space="0"/>
          <w:shd w:val="clear" w:fill="FFFFFF"/>
        </w:rPr>
        <w:t>吨（金属量），铅锌矿</w:t>
      </w:r>
      <w:r>
        <w:rPr>
          <w:rFonts w:hint="eastAsia" w:ascii="微软雅黑" w:hAnsi="微软雅黑" w:eastAsia="微软雅黑" w:cs="微软雅黑"/>
          <w:i w:val="0"/>
          <w:iCs w:val="0"/>
          <w:caps w:val="0"/>
          <w:color w:val="525353"/>
          <w:spacing w:val="0"/>
          <w:sz w:val="30"/>
          <w:szCs w:val="30"/>
          <w:bdr w:val="none" w:color="auto" w:sz="0" w:space="0"/>
          <w:shd w:val="clear" w:fill="FFFFFF"/>
        </w:rPr>
        <w:t>15.59</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万吨。新增资源量中除了金矿达到规划预期性目标外，其余均未达到。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bookmarkStart w:id="38" w:name="_Toc1206"/>
      <w:r>
        <w:rPr>
          <w:rFonts w:hint="default" w:ascii="Times New Roman" w:hAnsi="Times New Roman" w:cs="Times New Roman"/>
          <w:i w:val="0"/>
          <w:iCs w:val="0"/>
          <w:caps w:val="0"/>
          <w:color w:val="434242"/>
          <w:spacing w:val="0"/>
          <w:sz w:val="30"/>
          <w:szCs w:val="30"/>
          <w:u w:val="none"/>
          <w:bdr w:val="none" w:color="auto" w:sz="0" w:space="0"/>
          <w:shd w:val="clear" w:fill="FFFFFF"/>
        </w:rPr>
        <w:t>2.</w:t>
      </w:r>
      <w:bookmarkEnd w:id="38"/>
      <w:r>
        <w:rPr>
          <w:rFonts w:hint="default" w:ascii="仿宋_GB2312" w:eastAsia="仿宋_GB2312" w:cs="仿宋_GB2312"/>
          <w:i w:val="0"/>
          <w:iCs w:val="0"/>
          <w:caps w:val="0"/>
          <w:color w:val="525353"/>
          <w:spacing w:val="0"/>
          <w:sz w:val="30"/>
          <w:szCs w:val="30"/>
          <w:bdr w:val="none" w:color="auto" w:sz="0" w:space="0"/>
          <w:shd w:val="clear" w:fill="FFFFFF"/>
        </w:rPr>
        <w:t>矿产开发利用情况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通过严格审批新建矿山、及时注销过期不延续矿山，采矿权数量得到有效控制，目前采矿权数量</w:t>
      </w:r>
      <w:r>
        <w:rPr>
          <w:rFonts w:hint="eastAsia" w:ascii="微软雅黑" w:hAnsi="微软雅黑" w:eastAsia="微软雅黑" w:cs="微软雅黑"/>
          <w:i w:val="0"/>
          <w:iCs w:val="0"/>
          <w:caps w:val="0"/>
          <w:color w:val="525353"/>
          <w:spacing w:val="0"/>
          <w:sz w:val="30"/>
          <w:szCs w:val="30"/>
          <w:bdr w:val="none" w:color="auto" w:sz="0" w:space="0"/>
          <w:shd w:val="clear" w:fill="FFFFFF"/>
        </w:rPr>
        <w:t>241</w:t>
      </w:r>
      <w:r>
        <w:rPr>
          <w:rFonts w:hint="default" w:ascii="仿宋_GB2312" w:hAnsi="微软雅黑" w:eastAsia="仿宋_GB2312" w:cs="仿宋_GB2312"/>
          <w:i w:val="0"/>
          <w:iCs w:val="0"/>
          <w:caps w:val="0"/>
          <w:color w:val="525353"/>
          <w:spacing w:val="0"/>
          <w:sz w:val="30"/>
          <w:szCs w:val="30"/>
          <w:bdr w:val="none" w:color="auto" w:sz="0" w:space="0"/>
          <w:shd w:val="clear" w:fill="FFFFFF"/>
        </w:rPr>
        <w:t>个较基期（</w:t>
      </w:r>
      <w:r>
        <w:rPr>
          <w:rFonts w:hint="eastAsia" w:ascii="微软雅黑" w:hAnsi="微软雅黑" w:eastAsia="微软雅黑" w:cs="微软雅黑"/>
          <w:i w:val="0"/>
          <w:iCs w:val="0"/>
          <w:caps w:val="0"/>
          <w:color w:val="525353"/>
          <w:spacing w:val="0"/>
          <w:sz w:val="30"/>
          <w:szCs w:val="30"/>
          <w:bdr w:val="none" w:color="auto" w:sz="0" w:space="0"/>
          <w:shd w:val="clear" w:fill="FFFFFF"/>
        </w:rPr>
        <w:t>465</w:t>
      </w:r>
      <w:r>
        <w:rPr>
          <w:rFonts w:hint="default" w:ascii="仿宋_GB2312" w:hAnsi="微软雅黑" w:eastAsia="仿宋_GB2312" w:cs="仿宋_GB2312"/>
          <w:i w:val="0"/>
          <w:iCs w:val="0"/>
          <w:caps w:val="0"/>
          <w:color w:val="525353"/>
          <w:spacing w:val="0"/>
          <w:sz w:val="30"/>
          <w:szCs w:val="30"/>
          <w:bdr w:val="none" w:color="auto" w:sz="0" w:space="0"/>
          <w:shd w:val="clear" w:fill="FFFFFF"/>
        </w:rPr>
        <w:t>个）减少</w:t>
      </w:r>
      <w:r>
        <w:rPr>
          <w:rFonts w:hint="eastAsia" w:ascii="微软雅黑" w:hAnsi="微软雅黑" w:eastAsia="微软雅黑" w:cs="微软雅黑"/>
          <w:i w:val="0"/>
          <w:iCs w:val="0"/>
          <w:caps w:val="0"/>
          <w:color w:val="525353"/>
          <w:spacing w:val="0"/>
          <w:sz w:val="30"/>
          <w:szCs w:val="30"/>
          <w:bdr w:val="none" w:color="auto" w:sz="0" w:space="0"/>
          <w:shd w:val="clear" w:fill="FFFFFF"/>
        </w:rPr>
        <w:t>224</w:t>
      </w:r>
      <w:r>
        <w:rPr>
          <w:rFonts w:hint="default" w:ascii="仿宋_GB2312" w:hAnsi="微软雅黑" w:eastAsia="仿宋_GB2312" w:cs="仿宋_GB2312"/>
          <w:i w:val="0"/>
          <w:iCs w:val="0"/>
          <w:caps w:val="0"/>
          <w:color w:val="525353"/>
          <w:spacing w:val="0"/>
          <w:sz w:val="30"/>
          <w:szCs w:val="30"/>
          <w:bdr w:val="none" w:color="auto" w:sz="0" w:space="0"/>
          <w:shd w:val="clear" w:fill="FFFFFF"/>
        </w:rPr>
        <w:t>个，砂石采矿权数量</w:t>
      </w:r>
      <w:r>
        <w:rPr>
          <w:rFonts w:hint="eastAsia" w:ascii="微软雅黑" w:hAnsi="微软雅黑" w:eastAsia="微软雅黑" w:cs="微软雅黑"/>
          <w:i w:val="0"/>
          <w:iCs w:val="0"/>
          <w:caps w:val="0"/>
          <w:color w:val="525353"/>
          <w:spacing w:val="0"/>
          <w:sz w:val="30"/>
          <w:szCs w:val="30"/>
          <w:bdr w:val="none" w:color="auto" w:sz="0" w:space="0"/>
          <w:shd w:val="clear" w:fill="FFFFFF"/>
        </w:rPr>
        <w:t>109</w:t>
      </w:r>
      <w:r>
        <w:rPr>
          <w:rFonts w:hint="default" w:ascii="仿宋_GB2312" w:hAnsi="微软雅黑" w:eastAsia="仿宋_GB2312" w:cs="仿宋_GB2312"/>
          <w:i w:val="0"/>
          <w:iCs w:val="0"/>
          <w:caps w:val="0"/>
          <w:color w:val="525353"/>
          <w:spacing w:val="0"/>
          <w:sz w:val="30"/>
          <w:szCs w:val="30"/>
          <w:bdr w:val="none" w:color="auto" w:sz="0" w:space="0"/>
          <w:shd w:val="clear" w:fill="FFFFFF"/>
        </w:rPr>
        <w:t>个，目标实现程度</w:t>
      </w:r>
      <w:r>
        <w:rPr>
          <w:rFonts w:hint="eastAsia" w:ascii="微软雅黑" w:hAnsi="微软雅黑" w:eastAsia="微软雅黑" w:cs="微软雅黑"/>
          <w:i w:val="0"/>
          <w:iCs w:val="0"/>
          <w:caps w:val="0"/>
          <w:color w:val="525353"/>
          <w:spacing w:val="0"/>
          <w:sz w:val="30"/>
          <w:szCs w:val="30"/>
          <w:bdr w:val="none" w:color="auto" w:sz="0" w:space="0"/>
          <w:shd w:val="clear" w:fill="FFFFFF"/>
        </w:rPr>
        <w:t>100%</w:t>
      </w:r>
      <w:r>
        <w:rPr>
          <w:rFonts w:hint="default" w:ascii="仿宋_GB2312" w:hAnsi="微软雅黑" w:eastAsia="仿宋_GB2312" w:cs="仿宋_GB2312"/>
          <w:i w:val="0"/>
          <w:iCs w:val="0"/>
          <w:caps w:val="0"/>
          <w:color w:val="525353"/>
          <w:spacing w:val="0"/>
          <w:sz w:val="30"/>
          <w:szCs w:val="30"/>
          <w:bdr w:val="none" w:color="auto" w:sz="0" w:space="0"/>
          <w:shd w:val="clear" w:fill="FFFFFF"/>
        </w:rPr>
        <w:t>。截止</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年底，百色市辖区内属市级以上出让登记矿种的采矿权有</w:t>
      </w:r>
      <w:r>
        <w:rPr>
          <w:rFonts w:hint="eastAsia" w:ascii="微软雅黑" w:hAnsi="微软雅黑" w:eastAsia="微软雅黑" w:cs="微软雅黑"/>
          <w:i w:val="0"/>
          <w:iCs w:val="0"/>
          <w:caps w:val="0"/>
          <w:color w:val="525353"/>
          <w:spacing w:val="0"/>
          <w:sz w:val="30"/>
          <w:szCs w:val="30"/>
          <w:bdr w:val="none" w:color="auto" w:sz="0" w:space="0"/>
          <w:shd w:val="clear" w:fill="FFFFFF"/>
        </w:rPr>
        <w:t>102</w:t>
      </w:r>
      <w:r>
        <w:rPr>
          <w:rFonts w:hint="default" w:ascii="仿宋_GB2312" w:hAnsi="微软雅黑" w:eastAsia="仿宋_GB2312" w:cs="仿宋_GB2312"/>
          <w:i w:val="0"/>
          <w:iCs w:val="0"/>
          <w:caps w:val="0"/>
          <w:color w:val="525353"/>
          <w:spacing w:val="0"/>
          <w:sz w:val="30"/>
          <w:szCs w:val="30"/>
          <w:bdr w:val="none" w:color="auto" w:sz="0" w:space="0"/>
          <w:shd w:val="clear" w:fill="FFFFFF"/>
        </w:rPr>
        <w:t>个（详见附表</w:t>
      </w:r>
      <w:r>
        <w:rPr>
          <w:rFonts w:hint="eastAsia" w:ascii="微软雅黑" w:hAnsi="微软雅黑" w:eastAsia="微软雅黑" w:cs="微软雅黑"/>
          <w:i w:val="0"/>
          <w:iCs w:val="0"/>
          <w:caps w:val="0"/>
          <w:color w:val="525353"/>
          <w:spacing w:val="0"/>
          <w:sz w:val="30"/>
          <w:szCs w:val="30"/>
          <w:bdr w:val="none" w:color="auto" w:sz="0" w:space="0"/>
          <w:shd w:val="clear" w:fill="FFFFFF"/>
        </w:rPr>
        <w:t>6</w:t>
      </w:r>
      <w:r>
        <w:rPr>
          <w:rFonts w:hint="default" w:ascii="仿宋_GB2312" w:hAnsi="微软雅黑" w:eastAsia="仿宋_GB2312" w:cs="仿宋_GB2312"/>
          <w:i w:val="0"/>
          <w:iCs w:val="0"/>
          <w:caps w:val="0"/>
          <w:color w:val="525353"/>
          <w:spacing w:val="0"/>
          <w:sz w:val="30"/>
          <w:szCs w:val="30"/>
          <w:bdr w:val="none" w:color="auto" w:sz="0" w:space="0"/>
          <w:shd w:val="clear" w:fill="FFFFFF"/>
        </w:rPr>
        <w:t>），其中德保县</w:t>
      </w:r>
      <w:r>
        <w:rPr>
          <w:rFonts w:hint="eastAsia" w:ascii="微软雅黑" w:hAnsi="微软雅黑" w:eastAsia="微软雅黑" w:cs="微软雅黑"/>
          <w:i w:val="0"/>
          <w:iCs w:val="0"/>
          <w:caps w:val="0"/>
          <w:color w:val="525353"/>
          <w:spacing w:val="0"/>
          <w:sz w:val="30"/>
          <w:szCs w:val="30"/>
          <w:bdr w:val="none" w:color="auto" w:sz="0" w:space="0"/>
          <w:shd w:val="clear" w:fill="FFFFFF"/>
        </w:rPr>
        <w:t>15</w:t>
      </w:r>
      <w:r>
        <w:rPr>
          <w:rFonts w:hint="default" w:ascii="仿宋_GB2312" w:hAnsi="微软雅黑" w:eastAsia="仿宋_GB2312" w:cs="仿宋_GB2312"/>
          <w:i w:val="0"/>
          <w:iCs w:val="0"/>
          <w:caps w:val="0"/>
          <w:color w:val="525353"/>
          <w:spacing w:val="0"/>
          <w:sz w:val="30"/>
          <w:szCs w:val="30"/>
          <w:bdr w:val="none" w:color="auto" w:sz="0" w:space="0"/>
          <w:shd w:val="clear" w:fill="FFFFFF"/>
        </w:rPr>
        <w:t>个、靖西市14个、乐业县5个、凌云县2个、隆林县6个、那坡县4个、平果市18个、田东14个、田林县3个、田阳区8个、西林县1个、右江区12个。开采矿种主要涉及煤、铝土矿、金矿、锰矿、锑矿、方解石、辉绿岩、石英岩、熔剂用石灰岩、水泥用石灰岩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年全市开采矿石量为</w:t>
      </w:r>
      <w:r>
        <w:rPr>
          <w:rFonts w:hint="eastAsia" w:ascii="微软雅黑" w:hAnsi="微软雅黑" w:eastAsia="微软雅黑" w:cs="微软雅黑"/>
          <w:i w:val="0"/>
          <w:iCs w:val="0"/>
          <w:caps w:val="0"/>
          <w:color w:val="525353"/>
          <w:spacing w:val="0"/>
          <w:sz w:val="30"/>
          <w:szCs w:val="30"/>
          <w:bdr w:val="none" w:color="auto" w:sz="0" w:space="0"/>
          <w:shd w:val="clear" w:fill="FFFFFF"/>
        </w:rPr>
        <w:t>5441.93</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万吨，全市采选业总产值</w:t>
      </w:r>
      <w:r>
        <w:rPr>
          <w:rFonts w:hint="eastAsia" w:ascii="微软雅黑" w:hAnsi="微软雅黑" w:eastAsia="微软雅黑" w:cs="微软雅黑"/>
          <w:i w:val="0"/>
          <w:iCs w:val="0"/>
          <w:caps w:val="0"/>
          <w:color w:val="525353"/>
          <w:spacing w:val="0"/>
          <w:sz w:val="30"/>
          <w:szCs w:val="30"/>
          <w:bdr w:val="none" w:color="auto" w:sz="0" w:space="0"/>
          <w:shd w:val="clear" w:fill="FFFFFF"/>
        </w:rPr>
        <w:t>165.46</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亿元，矿山从业人数</w:t>
      </w:r>
      <w:r>
        <w:rPr>
          <w:rFonts w:hint="eastAsia" w:ascii="微软雅黑" w:hAnsi="微软雅黑" w:eastAsia="微软雅黑" w:cs="微软雅黑"/>
          <w:i w:val="0"/>
          <w:iCs w:val="0"/>
          <w:caps w:val="0"/>
          <w:color w:val="525353"/>
          <w:spacing w:val="0"/>
          <w:sz w:val="30"/>
          <w:szCs w:val="30"/>
          <w:bdr w:val="none" w:color="auto" w:sz="0" w:space="0"/>
          <w:shd w:val="clear" w:fill="FFFFFF"/>
        </w:rPr>
        <w:t>13793</w:t>
      </w:r>
      <w:r>
        <w:rPr>
          <w:rFonts w:hint="default" w:ascii="仿宋_GB2312" w:hAnsi="微软雅黑" w:eastAsia="仿宋_GB2312" w:cs="仿宋_GB2312"/>
          <w:i w:val="0"/>
          <w:iCs w:val="0"/>
          <w:caps w:val="0"/>
          <w:color w:val="525353"/>
          <w:spacing w:val="0"/>
          <w:sz w:val="30"/>
          <w:szCs w:val="30"/>
          <w:bdr w:val="none" w:color="auto" w:sz="0" w:space="0"/>
          <w:shd w:val="clear" w:fill="FFFFFF"/>
        </w:rPr>
        <w:t>人。矿业产值、矿石开采总量、采矿权总数、砂石采矿权数均完成规划目标。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Times New Roman" w:hAnsi="Times New Roman" w:cs="Times New Roman"/>
          <w:i w:val="0"/>
          <w:iCs w:val="0"/>
          <w:caps w:val="0"/>
          <w:color w:val="525353"/>
          <w:spacing w:val="0"/>
          <w:sz w:val="30"/>
          <w:szCs w:val="30"/>
          <w:bdr w:val="none" w:color="auto" w:sz="0" w:space="0"/>
          <w:shd w:val="clear" w:fill="FFFFFF"/>
        </w:rPr>
        <w:t>3.</w:t>
      </w:r>
      <w:r>
        <w:rPr>
          <w:rFonts w:hint="default" w:ascii="仿宋_GB2312" w:eastAsia="仿宋_GB2312" w:cs="仿宋_GB2312"/>
          <w:i w:val="0"/>
          <w:iCs w:val="0"/>
          <w:caps w:val="0"/>
          <w:color w:val="525353"/>
          <w:spacing w:val="0"/>
          <w:sz w:val="30"/>
          <w:szCs w:val="30"/>
          <w:bdr w:val="none" w:color="auto" w:sz="0" w:space="0"/>
          <w:shd w:val="clear" w:fill="FFFFFF"/>
        </w:rPr>
        <w:t>矿业转型升级情况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年底全市大中型矿山占</w:t>
      </w:r>
      <w:r>
        <w:rPr>
          <w:rFonts w:hint="eastAsia" w:ascii="微软雅黑" w:hAnsi="微软雅黑" w:eastAsia="微软雅黑" w:cs="微软雅黑"/>
          <w:i w:val="0"/>
          <w:iCs w:val="0"/>
          <w:caps w:val="0"/>
          <w:color w:val="525353"/>
          <w:spacing w:val="0"/>
          <w:sz w:val="30"/>
          <w:szCs w:val="30"/>
          <w:bdr w:val="none" w:color="auto" w:sz="0" w:space="0"/>
          <w:shd w:val="clear" w:fill="FFFFFF"/>
        </w:rPr>
        <w:t>52.15%</w:t>
      </w:r>
      <w:r>
        <w:rPr>
          <w:rFonts w:hint="default" w:ascii="仿宋_GB2312" w:hAnsi="微软雅黑" w:eastAsia="仿宋_GB2312" w:cs="仿宋_GB2312"/>
          <w:i w:val="0"/>
          <w:iCs w:val="0"/>
          <w:caps w:val="0"/>
          <w:color w:val="525353"/>
          <w:spacing w:val="0"/>
          <w:sz w:val="30"/>
          <w:szCs w:val="30"/>
          <w:bdr w:val="none" w:color="auto" w:sz="0" w:space="0"/>
          <w:shd w:val="clear" w:fill="FFFFFF"/>
        </w:rPr>
        <w:t>，较规划目标（</w:t>
      </w:r>
      <w:r>
        <w:rPr>
          <w:rFonts w:hint="eastAsia" w:ascii="微软雅黑" w:hAnsi="微软雅黑" w:eastAsia="微软雅黑" w:cs="微软雅黑"/>
          <w:i w:val="0"/>
          <w:iCs w:val="0"/>
          <w:caps w:val="0"/>
          <w:color w:val="525353"/>
          <w:spacing w:val="0"/>
          <w:sz w:val="30"/>
          <w:szCs w:val="30"/>
          <w:bdr w:val="none" w:color="auto" w:sz="0" w:space="0"/>
          <w:shd w:val="clear" w:fill="FFFFFF"/>
        </w:rPr>
        <w:t>20%</w:t>
      </w:r>
      <w:r>
        <w:rPr>
          <w:rFonts w:hint="default" w:ascii="仿宋_GB2312" w:hAnsi="微软雅黑" w:eastAsia="仿宋_GB2312" w:cs="仿宋_GB2312"/>
          <w:i w:val="0"/>
          <w:iCs w:val="0"/>
          <w:caps w:val="0"/>
          <w:color w:val="525353"/>
          <w:spacing w:val="0"/>
          <w:sz w:val="30"/>
          <w:szCs w:val="30"/>
          <w:bdr w:val="none" w:color="auto" w:sz="0" w:space="0"/>
          <w:shd w:val="clear" w:fill="FFFFFF"/>
        </w:rPr>
        <w:t>）提高了</w:t>
      </w:r>
      <w:r>
        <w:rPr>
          <w:rFonts w:hint="eastAsia" w:ascii="微软雅黑" w:hAnsi="微软雅黑" w:eastAsia="微软雅黑" w:cs="微软雅黑"/>
          <w:i w:val="0"/>
          <w:iCs w:val="0"/>
          <w:caps w:val="0"/>
          <w:color w:val="525353"/>
          <w:spacing w:val="0"/>
          <w:sz w:val="30"/>
          <w:szCs w:val="30"/>
          <w:bdr w:val="none" w:color="auto" w:sz="0" w:space="0"/>
          <w:shd w:val="clear" w:fill="FFFFFF"/>
        </w:rPr>
        <w:t>32</w:t>
      </w:r>
      <w:r>
        <w:rPr>
          <w:rFonts w:hint="default" w:ascii="仿宋_GB2312" w:hAnsi="微软雅黑" w:eastAsia="仿宋_GB2312" w:cs="仿宋_GB2312"/>
          <w:i w:val="0"/>
          <w:iCs w:val="0"/>
          <w:caps w:val="0"/>
          <w:color w:val="525353"/>
          <w:spacing w:val="0"/>
          <w:sz w:val="30"/>
          <w:szCs w:val="30"/>
          <w:bdr w:val="none" w:color="auto" w:sz="0" w:space="0"/>
          <w:shd w:val="clear" w:fill="FFFFFF"/>
        </w:rPr>
        <w:t>个百分点，超额完成规划目标任务。上轮规划期间，百色市重要矿山</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三率”水平达标率90.63%，较规划目标（85%）提高了5.63个百分点，超额完成规划目标任务。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Times New Roman" w:hAnsi="Times New Roman" w:cs="Times New Roman"/>
          <w:i w:val="0"/>
          <w:iCs w:val="0"/>
          <w:caps w:val="0"/>
          <w:color w:val="525353"/>
          <w:spacing w:val="0"/>
          <w:sz w:val="30"/>
          <w:szCs w:val="30"/>
          <w:bdr w:val="none" w:color="auto" w:sz="0" w:space="0"/>
          <w:shd w:val="clear" w:fill="FFFFFF"/>
        </w:rPr>
        <w:t>4.</w:t>
      </w:r>
      <w:r>
        <w:rPr>
          <w:rFonts w:hint="default" w:ascii="仿宋_GB2312" w:eastAsia="仿宋_GB2312" w:cs="仿宋_GB2312"/>
          <w:i w:val="0"/>
          <w:iCs w:val="0"/>
          <w:caps w:val="0"/>
          <w:color w:val="525353"/>
          <w:spacing w:val="0"/>
          <w:sz w:val="30"/>
          <w:szCs w:val="30"/>
          <w:bdr w:val="none" w:color="auto" w:sz="0" w:space="0"/>
          <w:shd w:val="clear" w:fill="FFFFFF"/>
        </w:rPr>
        <w:t>绿色矿业发展情况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截至</w:t>
      </w:r>
      <w:r>
        <w:rPr>
          <w:rFonts w:hint="eastAsia" w:ascii="微软雅黑" w:hAnsi="微软雅黑" w:eastAsia="微软雅黑" w:cs="微软雅黑"/>
          <w:i w:val="0"/>
          <w:iCs w:val="0"/>
          <w:caps w:val="0"/>
          <w:color w:val="525353"/>
          <w:spacing w:val="0"/>
          <w:sz w:val="30"/>
          <w:szCs w:val="30"/>
          <w:bdr w:val="none" w:color="auto" w:sz="0" w:space="0"/>
          <w:shd w:val="clear" w:fill="FFFFFF"/>
        </w:rPr>
        <w:t>2020</w:t>
      </w:r>
      <w:r>
        <w:rPr>
          <w:rFonts w:hint="default" w:ascii="仿宋_GB2312" w:hAnsi="微软雅黑" w:eastAsia="仿宋_GB2312" w:cs="仿宋_GB2312"/>
          <w:i w:val="0"/>
          <w:iCs w:val="0"/>
          <w:caps w:val="0"/>
          <w:color w:val="525353"/>
          <w:spacing w:val="0"/>
          <w:sz w:val="30"/>
          <w:szCs w:val="30"/>
          <w:bdr w:val="none" w:color="auto" w:sz="0" w:space="0"/>
          <w:shd w:val="clear" w:fill="FFFFFF"/>
        </w:rPr>
        <w:t>年底，全市共纳入全国绿色矿山名录</w:t>
      </w:r>
      <w:r>
        <w:rPr>
          <w:rFonts w:hint="eastAsia" w:ascii="微软雅黑" w:hAnsi="微软雅黑" w:eastAsia="微软雅黑" w:cs="微软雅黑"/>
          <w:i w:val="0"/>
          <w:iCs w:val="0"/>
          <w:caps w:val="0"/>
          <w:color w:val="525353"/>
          <w:spacing w:val="0"/>
          <w:sz w:val="30"/>
          <w:szCs w:val="30"/>
          <w:bdr w:val="none" w:color="auto" w:sz="0" w:space="0"/>
          <w:shd w:val="clear" w:fill="FFFFFF"/>
        </w:rPr>
        <w:t>6</w:t>
      </w:r>
      <w:r>
        <w:rPr>
          <w:rFonts w:hint="default" w:ascii="仿宋_GB2312" w:hAnsi="微软雅黑" w:eastAsia="仿宋_GB2312" w:cs="仿宋_GB2312"/>
          <w:i w:val="0"/>
          <w:iCs w:val="0"/>
          <w:caps w:val="0"/>
          <w:color w:val="525353"/>
          <w:spacing w:val="0"/>
          <w:sz w:val="30"/>
          <w:szCs w:val="30"/>
          <w:bdr w:val="none" w:color="auto" w:sz="0" w:space="0"/>
          <w:shd w:val="clear" w:fill="FFFFFF"/>
        </w:rPr>
        <w:t>座，建成自治区级绿色矿山</w:t>
      </w:r>
      <w:r>
        <w:rPr>
          <w:rFonts w:hint="eastAsia" w:ascii="微软雅黑" w:hAnsi="微软雅黑" w:eastAsia="微软雅黑" w:cs="微软雅黑"/>
          <w:i w:val="0"/>
          <w:iCs w:val="0"/>
          <w:caps w:val="0"/>
          <w:color w:val="525353"/>
          <w:spacing w:val="0"/>
          <w:sz w:val="30"/>
          <w:szCs w:val="30"/>
          <w:bdr w:val="none" w:color="auto" w:sz="0" w:space="0"/>
          <w:shd w:val="clear" w:fill="FFFFFF"/>
        </w:rPr>
        <w:t>11</w:t>
      </w:r>
      <w:r>
        <w:rPr>
          <w:rFonts w:hint="default" w:ascii="仿宋_GB2312" w:hAnsi="微软雅黑" w:eastAsia="仿宋_GB2312" w:cs="仿宋_GB2312"/>
          <w:i w:val="0"/>
          <w:iCs w:val="0"/>
          <w:caps w:val="0"/>
          <w:color w:val="525353"/>
          <w:spacing w:val="0"/>
          <w:sz w:val="30"/>
          <w:szCs w:val="30"/>
          <w:bdr w:val="none" w:color="auto" w:sz="0" w:space="0"/>
          <w:shd w:val="clear" w:fill="FFFFFF"/>
        </w:rPr>
        <w:t>座，市级绿色矿山</w:t>
      </w:r>
      <w:r>
        <w:rPr>
          <w:rFonts w:hint="eastAsia" w:ascii="微软雅黑" w:hAnsi="微软雅黑" w:eastAsia="微软雅黑" w:cs="微软雅黑"/>
          <w:i w:val="0"/>
          <w:iCs w:val="0"/>
          <w:caps w:val="0"/>
          <w:color w:val="525353"/>
          <w:spacing w:val="0"/>
          <w:sz w:val="30"/>
          <w:szCs w:val="30"/>
          <w:bdr w:val="none" w:color="auto" w:sz="0" w:space="0"/>
          <w:shd w:val="clear" w:fill="FFFFFF"/>
        </w:rPr>
        <w:t>48</w:t>
      </w:r>
      <w:r>
        <w:rPr>
          <w:rFonts w:hint="default" w:ascii="仿宋_GB2312" w:hAnsi="微软雅黑" w:eastAsia="仿宋_GB2312" w:cs="仿宋_GB2312"/>
          <w:i w:val="0"/>
          <w:iCs w:val="0"/>
          <w:caps w:val="0"/>
          <w:color w:val="525353"/>
          <w:spacing w:val="0"/>
          <w:sz w:val="30"/>
          <w:szCs w:val="30"/>
          <w:bdr w:val="none" w:color="auto" w:sz="0" w:space="0"/>
          <w:shd w:val="clear" w:fill="FFFFFF"/>
        </w:rPr>
        <w:t>座，共</w:t>
      </w:r>
      <w:r>
        <w:rPr>
          <w:rFonts w:hint="eastAsia" w:ascii="微软雅黑" w:hAnsi="微软雅黑" w:eastAsia="微软雅黑" w:cs="微软雅黑"/>
          <w:i w:val="0"/>
          <w:iCs w:val="0"/>
          <w:caps w:val="0"/>
          <w:color w:val="525353"/>
          <w:spacing w:val="0"/>
          <w:sz w:val="30"/>
          <w:szCs w:val="30"/>
          <w:bdr w:val="none" w:color="auto" w:sz="0" w:space="0"/>
          <w:shd w:val="clear" w:fill="FFFFFF"/>
        </w:rPr>
        <w:t>65</w:t>
      </w:r>
      <w:r>
        <w:rPr>
          <w:rFonts w:hint="default" w:ascii="仿宋_GB2312" w:hAnsi="微软雅黑" w:eastAsia="仿宋_GB2312" w:cs="仿宋_GB2312"/>
          <w:i w:val="0"/>
          <w:iCs w:val="0"/>
          <w:caps w:val="0"/>
          <w:color w:val="525353"/>
          <w:spacing w:val="0"/>
          <w:sz w:val="30"/>
          <w:szCs w:val="30"/>
          <w:bdr w:val="none" w:color="auto" w:sz="0" w:space="0"/>
          <w:shd w:val="clear" w:fill="FFFFFF"/>
        </w:rPr>
        <w:t>座。已完成历史遗留矿山地质环境治理恢复面积</w:t>
      </w:r>
      <w:r>
        <w:rPr>
          <w:rFonts w:hint="eastAsia" w:ascii="微软雅黑" w:hAnsi="微软雅黑" w:eastAsia="微软雅黑" w:cs="微软雅黑"/>
          <w:i w:val="0"/>
          <w:iCs w:val="0"/>
          <w:caps w:val="0"/>
          <w:color w:val="525353"/>
          <w:spacing w:val="0"/>
          <w:sz w:val="30"/>
          <w:szCs w:val="30"/>
          <w:bdr w:val="none" w:color="auto" w:sz="0" w:space="0"/>
          <w:shd w:val="clear" w:fill="FFFFFF"/>
        </w:rPr>
        <w:t>363</w:t>
      </w:r>
      <w:r>
        <w:rPr>
          <w:rFonts w:hint="default" w:ascii="仿宋_GB2312" w:hAnsi="微软雅黑" w:eastAsia="仿宋_GB2312" w:cs="仿宋_GB2312"/>
          <w:i w:val="0"/>
          <w:iCs w:val="0"/>
          <w:caps w:val="0"/>
          <w:color w:val="525353"/>
          <w:spacing w:val="0"/>
          <w:sz w:val="30"/>
          <w:szCs w:val="30"/>
          <w:bdr w:val="none" w:color="auto" w:sz="0" w:space="0"/>
          <w:shd w:val="clear" w:fill="FFFFFF"/>
        </w:rPr>
        <w:t>公顷，完成规划目标任务，土地复垦面积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100</w:t>
      </w:r>
      <w:r>
        <w:rPr>
          <w:rFonts w:hint="default" w:ascii="仿宋_GB2312" w:hAnsi="微软雅黑" w:eastAsia="仿宋_GB2312" w:cs="仿宋_GB2312"/>
          <w:i w:val="0"/>
          <w:iCs w:val="0"/>
          <w:caps w:val="0"/>
          <w:color w:val="525353"/>
          <w:spacing w:val="0"/>
          <w:sz w:val="30"/>
          <w:szCs w:val="30"/>
          <w:bdr w:val="none" w:color="auto" w:sz="0" w:space="0"/>
          <w:shd w:val="clear" w:fill="FFFFFF"/>
        </w:rPr>
        <w:t>公顷，完成规划目标任务的</w:t>
      </w:r>
      <w:r>
        <w:rPr>
          <w:rFonts w:hint="eastAsia" w:ascii="微软雅黑" w:hAnsi="微软雅黑" w:eastAsia="微软雅黑" w:cs="微软雅黑"/>
          <w:i w:val="0"/>
          <w:iCs w:val="0"/>
          <w:caps w:val="0"/>
          <w:color w:val="525353"/>
          <w:spacing w:val="0"/>
          <w:sz w:val="30"/>
          <w:szCs w:val="30"/>
          <w:bdr w:val="none" w:color="auto" w:sz="0" w:space="0"/>
          <w:shd w:val="clear" w:fill="FFFFFF"/>
        </w:rPr>
        <w:t>66.67%</w:t>
      </w:r>
      <w:r>
        <w:rPr>
          <w:rFonts w:hint="default" w:ascii="仿宋_GB2312" w:hAnsi="微软雅黑" w:eastAsia="仿宋_GB2312" w:cs="仿宋_GB2312"/>
          <w:i w:val="0"/>
          <w:iCs w:val="0"/>
          <w:caps w:val="0"/>
          <w:color w:val="525353"/>
          <w:spacing w:val="0"/>
          <w:sz w:val="30"/>
          <w:szCs w:val="30"/>
          <w:bdr w:val="none" w:color="auto" w:sz="0" w:space="0"/>
          <w:shd w:val="clear" w:fill="FFFFFF"/>
        </w:rPr>
        <w:t>。总之，上轮规划期间，除部分基础性地质调查、新增资源含量和历史遗留矿山损毁土地复垦面积没有完成规划目标外，矿业产值有较小幅度增长，采矿权总数大幅度压减、大中型矿山比例、重要矿山</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三率”水平达标率均超额完成规划目标。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jc w:val="center"/>
      </w:pPr>
      <w:bookmarkStart w:id="39" w:name="_Toc51268770"/>
      <w:bookmarkEnd w:id="39"/>
      <w:bookmarkStart w:id="40" w:name="_Toc511401145"/>
      <w:r>
        <w:rPr>
          <w:rStyle w:val="10"/>
          <w:rFonts w:hint="default" w:ascii="仿宋_GB2312" w:hAnsi="微软雅黑" w:eastAsia="仿宋_GB2312" w:cs="仿宋_GB2312"/>
          <w:i w:val="0"/>
          <w:iCs w:val="0"/>
          <w:caps w:val="0"/>
          <w:color w:val="434242"/>
          <w:spacing w:val="0"/>
          <w:sz w:val="28"/>
          <w:szCs w:val="28"/>
          <w:u w:val="none"/>
          <w:bdr w:val="none" w:color="auto" w:sz="0" w:space="0"/>
          <w:shd w:val="clear" w:fill="FFFFFF"/>
        </w:rPr>
        <w:t>专栏一</w:t>
      </w:r>
      <w:bookmarkEnd w:id="40"/>
      <w:r>
        <w:rPr>
          <w:rStyle w:val="10"/>
          <w:rFonts w:hint="eastAsia" w:ascii="微软雅黑" w:hAnsi="微软雅黑" w:eastAsia="微软雅黑" w:cs="微软雅黑"/>
          <w:i w:val="0"/>
          <w:iCs w:val="0"/>
          <w:caps w:val="0"/>
          <w:color w:val="525353"/>
          <w:spacing w:val="0"/>
          <w:sz w:val="28"/>
          <w:szCs w:val="28"/>
          <w:bdr w:val="none" w:color="auto" w:sz="0" w:space="0"/>
          <w:shd w:val="clear" w:fill="FFFFFF"/>
        </w:rPr>
        <w:t>  </w:t>
      </w:r>
      <w:r>
        <w:rPr>
          <w:rStyle w:val="10"/>
          <w:rFonts w:hint="default" w:ascii="仿宋_GB2312" w:hAnsi="微软雅黑" w:eastAsia="仿宋_GB2312" w:cs="仿宋_GB2312"/>
          <w:i w:val="0"/>
          <w:iCs w:val="0"/>
          <w:caps w:val="0"/>
          <w:color w:val="525353"/>
          <w:spacing w:val="0"/>
          <w:sz w:val="28"/>
          <w:szCs w:val="28"/>
          <w:bdr w:val="none" w:color="auto" w:sz="0" w:space="0"/>
          <w:shd w:val="clear" w:fill="FFFFFF"/>
        </w:rPr>
        <w:t>第三轮规划指标完成情况表</w:t>
      </w:r>
    </w:p>
    <w:tbl>
      <w:tblPr>
        <w:tblW w:w="15360" w:type="dxa"/>
        <w:tblInd w:w="0"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16"/>
        <w:gridCol w:w="1771"/>
        <w:gridCol w:w="3833"/>
        <w:gridCol w:w="2207"/>
        <w:gridCol w:w="1916"/>
        <w:gridCol w:w="1452"/>
        <w:gridCol w:w="3165"/>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Header/>
        </w:trPr>
        <w:tc>
          <w:tcPr>
            <w:tcW w:w="525" w:type="dxa"/>
            <w:tcBorders>
              <w:top w:val="single" w:color="auto" w:sz="6" w:space="0"/>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ascii="仿宋_GB2312" w:eastAsia="仿宋_GB2312" w:cs="仿宋_GB2312"/>
                <w:sz w:val="24"/>
                <w:szCs w:val="24"/>
                <w:bdr w:val="none" w:color="auto" w:sz="0" w:space="0"/>
              </w:rPr>
              <w:t>序号</w:t>
            </w:r>
          </w:p>
        </w:tc>
        <w:tc>
          <w:tcPr>
            <w:tcW w:w="2895" w:type="dxa"/>
            <w:gridSpan w:val="2"/>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指标名称</w:t>
            </w:r>
          </w:p>
        </w:tc>
        <w:tc>
          <w:tcPr>
            <w:tcW w:w="114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sz w:val="24"/>
                <w:szCs w:val="24"/>
                <w:bdr w:val="none" w:color="auto" w:sz="0" w:space="0"/>
              </w:rPr>
              <w:t>2020</w:t>
            </w:r>
            <w:r>
              <w:rPr>
                <w:rStyle w:val="10"/>
                <w:rFonts w:hint="default" w:ascii="仿宋_GB2312" w:eastAsia="仿宋_GB2312" w:cs="仿宋_GB2312"/>
                <w:sz w:val="24"/>
                <w:szCs w:val="24"/>
                <w:bdr w:val="none" w:color="auto" w:sz="0" w:space="0"/>
              </w:rPr>
              <w:t>年目标</w:t>
            </w:r>
          </w:p>
        </w:tc>
        <w:tc>
          <w:tcPr>
            <w:tcW w:w="99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属性</w:t>
            </w:r>
          </w:p>
        </w:tc>
        <w:tc>
          <w:tcPr>
            <w:tcW w:w="75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sz w:val="24"/>
                <w:szCs w:val="24"/>
                <w:bdr w:val="none" w:color="auto" w:sz="0" w:space="0"/>
              </w:rPr>
              <w:t>2020</w:t>
            </w:r>
            <w:r>
              <w:rPr>
                <w:rStyle w:val="10"/>
                <w:rFonts w:hint="default" w:ascii="仿宋_GB2312" w:eastAsia="仿宋_GB2312" w:cs="仿宋_GB2312"/>
                <w:sz w:val="24"/>
                <w:szCs w:val="24"/>
                <w:bdr w:val="none" w:color="auto" w:sz="0" w:space="0"/>
              </w:rPr>
              <w:t>年进展</w:t>
            </w:r>
          </w:p>
        </w:tc>
        <w:tc>
          <w:tcPr>
            <w:tcW w:w="163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是否完成</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55" w:hRule="atLeast"/>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矿业总产值（采选业产值）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（亿元）</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150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165.46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rPr>
        <w:tc>
          <w:tcPr>
            <w:tcW w:w="525" w:type="dxa"/>
            <w:vMerge w:val="restart"/>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w:t>
            </w:r>
          </w:p>
        </w:tc>
        <w:tc>
          <w:tcPr>
            <w:tcW w:w="915" w:type="dxa"/>
            <w:vMerge w:val="restart"/>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基础性地质调查</w:t>
            </w: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r>
              <w:rPr>
                <w:rFonts w:hint="default" w:ascii="仿宋_GB2312" w:eastAsia="仿宋_GB2312" w:cs="仿宋_GB2312"/>
                <w:sz w:val="24"/>
                <w:szCs w:val="24"/>
                <w:bdr w:val="none" w:color="auto" w:sz="0" w:space="0"/>
              </w:rPr>
              <w:t>：</w:t>
            </w:r>
            <w:r>
              <w:rPr>
                <w:sz w:val="24"/>
                <w:szCs w:val="24"/>
                <w:bdr w:val="none" w:color="auto" w:sz="0" w:space="0"/>
              </w:rPr>
              <w:t>5</w:t>
            </w:r>
            <w:r>
              <w:rPr>
                <w:rFonts w:hint="default" w:ascii="仿宋_GB2312" w:eastAsia="仿宋_GB2312" w:cs="仿宋_GB2312"/>
                <w:sz w:val="24"/>
                <w:szCs w:val="24"/>
                <w:bdr w:val="none" w:color="auto" w:sz="0" w:space="0"/>
              </w:rPr>
              <w:t>万区域地质调查（幅）</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r>
              <w:rPr>
                <w:rFonts w:hint="default" w:ascii="仿宋_GB2312" w:eastAsia="仿宋_GB2312" w:cs="仿宋_GB2312"/>
                <w:sz w:val="24"/>
                <w:szCs w:val="24"/>
                <w:bdr w:val="none" w:color="auto" w:sz="0" w:space="0"/>
              </w:rPr>
              <w:t>：</w:t>
            </w:r>
            <w:r>
              <w:rPr>
                <w:sz w:val="24"/>
                <w:szCs w:val="24"/>
                <w:bdr w:val="none" w:color="auto" w:sz="0" w:space="0"/>
              </w:rPr>
              <w:t>5</w:t>
            </w:r>
            <w:r>
              <w:rPr>
                <w:rFonts w:hint="default" w:ascii="仿宋_GB2312" w:eastAsia="仿宋_GB2312" w:cs="仿宋_GB2312"/>
                <w:sz w:val="24"/>
                <w:szCs w:val="24"/>
                <w:bdr w:val="none" w:color="auto" w:sz="0" w:space="0"/>
              </w:rPr>
              <w:t>万矿产地质调查（幅）</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[17]</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05" w:hRule="atLeast"/>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r>
              <w:rPr>
                <w:rFonts w:hint="default" w:ascii="仿宋_GB2312" w:eastAsia="仿宋_GB2312" w:cs="仿宋_GB2312"/>
                <w:sz w:val="24"/>
                <w:szCs w:val="24"/>
                <w:bdr w:val="none" w:color="auto" w:sz="0" w:space="0"/>
              </w:rPr>
              <w:t>：</w:t>
            </w:r>
            <w:r>
              <w:rPr>
                <w:sz w:val="24"/>
                <w:szCs w:val="24"/>
                <w:bdr w:val="none" w:color="auto" w:sz="0" w:space="0"/>
              </w:rPr>
              <w:t>25</w:t>
            </w:r>
            <w:r>
              <w:rPr>
                <w:rFonts w:hint="default" w:ascii="仿宋_GB2312" w:eastAsia="仿宋_GB2312" w:cs="仿宋_GB2312"/>
                <w:sz w:val="24"/>
                <w:szCs w:val="24"/>
                <w:bdr w:val="none" w:color="auto" w:sz="0" w:space="0"/>
              </w:rPr>
              <w:t>万多目标地球化学调查（</w:t>
            </w:r>
            <w:r>
              <w:rPr>
                <w:sz w:val="24"/>
                <w:szCs w:val="24"/>
                <w:bdr w:val="none" w:color="auto" w:sz="0" w:space="0"/>
              </w:rPr>
              <w:t>km</w:t>
            </w:r>
            <w:r>
              <w:rPr>
                <w:sz w:val="24"/>
                <w:szCs w:val="24"/>
                <w:bdr w:val="none" w:color="auto" w:sz="0" w:space="0"/>
                <w:vertAlign w:val="superscript"/>
              </w:rPr>
              <w:t>2</w:t>
            </w:r>
            <w:r>
              <w:rPr>
                <w:rFonts w:hint="default" w:ascii="仿宋_GB2312" w:eastAsia="仿宋_GB2312" w:cs="仿宋_GB2312"/>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[7</w:t>
            </w:r>
            <w:r>
              <w:rPr>
                <w:rFonts w:hint="default" w:ascii="仿宋_GB2312" w:eastAsia="仿宋_GB2312" w:cs="仿宋_GB2312"/>
                <w:sz w:val="24"/>
                <w:szCs w:val="24"/>
                <w:bdr w:val="none" w:color="auto" w:sz="0" w:space="0"/>
              </w:rPr>
              <w:t>县（区）</w:t>
            </w:r>
            <w:r>
              <w:rPr>
                <w:sz w:val="24"/>
                <w:szCs w:val="24"/>
                <w:bdr w:val="none" w:color="auto" w:sz="0" w:space="0"/>
              </w:rPr>
              <w:t>]</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pPr>
            <w:r>
              <w:rPr>
                <w:sz w:val="24"/>
                <w:szCs w:val="24"/>
                <w:bdr w:val="none" w:color="auto" w:sz="0" w:space="0"/>
              </w:rPr>
              <w:t>       </w:t>
            </w: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r>
              <w:rPr>
                <w:rFonts w:hint="default" w:ascii="仿宋_GB2312" w:eastAsia="仿宋_GB2312" w:cs="仿宋_GB2312"/>
                <w:sz w:val="24"/>
                <w:szCs w:val="24"/>
                <w:bdr w:val="none" w:color="auto" w:sz="0" w:space="0"/>
              </w:rPr>
              <w:t>：</w:t>
            </w:r>
            <w:r>
              <w:rPr>
                <w:sz w:val="24"/>
                <w:szCs w:val="24"/>
                <w:bdr w:val="none" w:color="auto" w:sz="0" w:space="0"/>
              </w:rPr>
              <w:t>5</w:t>
            </w:r>
            <w:r>
              <w:rPr>
                <w:rFonts w:hint="default" w:ascii="仿宋_GB2312" w:eastAsia="仿宋_GB2312" w:cs="仿宋_GB2312"/>
                <w:sz w:val="24"/>
                <w:szCs w:val="24"/>
                <w:bdr w:val="none" w:color="auto" w:sz="0" w:space="0"/>
              </w:rPr>
              <w:t>万土地质量地球化学评价（</w:t>
            </w:r>
            <w:r>
              <w:rPr>
                <w:sz w:val="24"/>
                <w:szCs w:val="24"/>
                <w:bdr w:val="none" w:color="auto" w:sz="0" w:space="0"/>
              </w:rPr>
              <w:t>km</w:t>
            </w:r>
            <w:r>
              <w:rPr>
                <w:sz w:val="24"/>
                <w:szCs w:val="24"/>
                <w:bdr w:val="none" w:color="auto" w:sz="0" w:space="0"/>
                <w:vertAlign w:val="superscript"/>
              </w:rPr>
              <w:t>2</w:t>
            </w:r>
            <w:r>
              <w:rPr>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[9</w:t>
            </w:r>
            <w:r>
              <w:rPr>
                <w:rFonts w:hint="default" w:ascii="仿宋_GB2312" w:eastAsia="仿宋_GB2312" w:cs="仿宋_GB2312"/>
                <w:sz w:val="24"/>
                <w:szCs w:val="24"/>
                <w:bdr w:val="none" w:color="auto" w:sz="0" w:space="0"/>
              </w:rPr>
              <w:t>县（区）</w:t>
            </w:r>
            <w:r>
              <w:rPr>
                <w:sz w:val="24"/>
                <w:szCs w:val="24"/>
                <w:bdr w:val="none" w:color="auto" w:sz="0" w:space="0"/>
              </w:rPr>
              <w:t>]</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525" w:type="dxa"/>
            <w:vMerge w:val="restart"/>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w:t>
            </w:r>
          </w:p>
        </w:tc>
        <w:tc>
          <w:tcPr>
            <w:tcW w:w="915" w:type="dxa"/>
            <w:vMerge w:val="restart"/>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新增资源含量</w:t>
            </w: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铝土矿（矿石，万吨）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[1000]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[817.84]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锰矿（矿石，万吨）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[500]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[206.44]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金矿（金属量，吨）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[40.9]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铅锌矿（矿石，万吨）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[60]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[15.59]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90" w:hRule="atLeast"/>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4</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采矿权数量</w:t>
            </w:r>
            <w:r>
              <w:rPr>
                <w:sz w:val="24"/>
                <w:szCs w:val="24"/>
                <w:bdr w:val="none" w:color="auto" w:sz="0" w:space="0"/>
              </w:rPr>
              <w:t>(</w:t>
            </w:r>
            <w:r>
              <w:rPr>
                <w:rFonts w:hint="default" w:ascii="仿宋_GB2312" w:eastAsia="仿宋_GB2312" w:cs="仿宋_GB2312"/>
                <w:sz w:val="24"/>
                <w:szCs w:val="24"/>
                <w:bdr w:val="none" w:color="auto" w:sz="0" w:space="0"/>
              </w:rPr>
              <w:t>其中砂石）（个）</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465</w:t>
            </w:r>
            <w:r>
              <w:rPr>
                <w:rFonts w:hint="default" w:ascii="仿宋_GB2312" w:eastAsia="仿宋_GB2312" w:cs="仿宋_GB2312"/>
                <w:sz w:val="24"/>
                <w:szCs w:val="24"/>
                <w:bdr w:val="none" w:color="auto" w:sz="0" w:space="0"/>
              </w:rPr>
              <w:t>（</w:t>
            </w:r>
            <w:r>
              <w:rPr>
                <w:sz w:val="24"/>
                <w:szCs w:val="24"/>
                <w:bdr w:val="none" w:color="auto" w:sz="0" w:space="0"/>
              </w:rPr>
              <w:t>129</w:t>
            </w:r>
            <w:r>
              <w:rPr>
                <w:rFonts w:hint="default" w:ascii="仿宋_GB2312" w:eastAsia="仿宋_GB2312" w:cs="仿宋_GB2312"/>
                <w:sz w:val="24"/>
                <w:szCs w:val="24"/>
                <w:bdr w:val="none" w:color="auto" w:sz="0" w:space="0"/>
              </w:rPr>
              <w:t>）</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241</w:t>
            </w:r>
            <w:r>
              <w:rPr>
                <w:rFonts w:hint="default" w:ascii="仿宋_GB2312" w:eastAsia="仿宋_GB2312" w:cs="仿宋_GB2312"/>
                <w:sz w:val="24"/>
                <w:szCs w:val="24"/>
                <w:bdr w:val="none" w:color="auto" w:sz="0" w:space="0"/>
              </w:rPr>
              <w:t>（</w:t>
            </w:r>
            <w:r>
              <w:rPr>
                <w:sz w:val="24"/>
                <w:szCs w:val="24"/>
                <w:bdr w:val="none" w:color="auto" w:sz="0" w:space="0"/>
              </w:rPr>
              <w:t>109</w:t>
            </w:r>
            <w:r>
              <w:rPr>
                <w:rFonts w:hint="default" w:ascii="仿宋_GB2312" w:eastAsia="仿宋_GB2312" w:cs="仿宋_GB2312"/>
                <w:sz w:val="24"/>
                <w:szCs w:val="24"/>
                <w:bdr w:val="none" w:color="auto" w:sz="0" w:space="0"/>
              </w:rPr>
              <w:t>）</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pPr>
            <w:r>
              <w:rPr>
                <w:sz w:val="24"/>
                <w:szCs w:val="24"/>
                <w:bdr w:val="none" w:color="auto" w:sz="0" w:space="0"/>
              </w:rPr>
              <w:t>       </w:t>
            </w: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矿石开采量（万吨）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5000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5441.93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6</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大中型矿山比例</w:t>
            </w:r>
            <w:r>
              <w:rPr>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52.15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25" w:hRule="atLeast"/>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7</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重要矿山</w:t>
            </w:r>
            <w:r>
              <w:rPr>
                <w:sz w:val="24"/>
                <w:szCs w:val="24"/>
                <w:bdr w:val="none" w:color="auto" w:sz="0" w:space="0"/>
              </w:rPr>
              <w:t>“</w:t>
            </w:r>
            <w:r>
              <w:rPr>
                <w:rFonts w:hint="default" w:ascii="仿宋_GB2312" w:eastAsia="仿宋_GB2312" w:cs="仿宋_GB2312"/>
                <w:sz w:val="24"/>
                <w:szCs w:val="24"/>
                <w:bdr w:val="none" w:color="auto" w:sz="0" w:space="0"/>
              </w:rPr>
              <w:t>三率”水平达标率(%)</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85</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90.63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8</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绿色矿山比例（</w:t>
            </w:r>
            <w:r>
              <w:rPr>
                <w:sz w:val="24"/>
                <w:szCs w:val="24"/>
                <w:bdr w:val="none" w:color="auto" w:sz="0" w:space="0"/>
              </w:rPr>
              <w:t>%</w:t>
            </w:r>
            <w:r>
              <w:rPr>
                <w:rFonts w:hint="default" w:ascii="仿宋_GB2312" w:eastAsia="仿宋_GB2312" w:cs="仿宋_GB2312"/>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37.74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9</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历史遗留矿山地质环境治理恢复面积</w:t>
            </w:r>
            <w:r>
              <w:rPr>
                <w:sz w:val="24"/>
                <w:szCs w:val="24"/>
                <w:bdr w:val="none" w:color="auto" w:sz="0" w:space="0"/>
              </w:rPr>
              <w:t>(</w:t>
            </w:r>
            <w:r>
              <w:rPr>
                <w:rFonts w:hint="default" w:ascii="仿宋_GB2312" w:eastAsia="仿宋_GB2312" w:cs="仿宋_GB2312"/>
                <w:sz w:val="24"/>
                <w:szCs w:val="24"/>
                <w:bdr w:val="none" w:color="auto" w:sz="0" w:space="0"/>
              </w:rPr>
              <w:t>公顷</w:t>
            </w:r>
            <w:r>
              <w:rPr>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[363]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历史遗留矿山损毁土地复垦面积</w:t>
            </w:r>
            <w:r>
              <w:rPr>
                <w:sz w:val="24"/>
                <w:szCs w:val="24"/>
                <w:bdr w:val="none" w:color="auto" w:sz="0" w:space="0"/>
              </w:rPr>
              <w:t>(</w:t>
            </w:r>
            <w:r>
              <w:rPr>
                <w:rFonts w:hint="default" w:ascii="仿宋_GB2312" w:eastAsia="仿宋_GB2312" w:cs="仿宋_GB2312"/>
                <w:sz w:val="24"/>
                <w:szCs w:val="24"/>
                <w:bdr w:val="none" w:color="auto" w:sz="0" w:space="0"/>
              </w:rPr>
              <w:t>公顷</w:t>
            </w:r>
            <w:r>
              <w:rPr>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[150]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[100]</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480"/>
        <w:rPr>
          <w:rFonts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24"/>
          <w:szCs w:val="24"/>
          <w:bdr w:val="none" w:color="auto" w:sz="0" w:space="0"/>
          <w:shd w:val="clear" w:fill="FFFFFF"/>
        </w:rPr>
        <w:t>注：</w:t>
      </w:r>
      <w:r>
        <w:rPr>
          <w:rFonts w:hint="eastAsia" w:ascii="微软雅黑" w:hAnsi="微软雅黑" w:eastAsia="微软雅黑" w:cs="微软雅黑"/>
          <w:i w:val="0"/>
          <w:iCs w:val="0"/>
          <w:caps w:val="0"/>
          <w:color w:val="525353"/>
          <w:spacing w:val="0"/>
          <w:sz w:val="24"/>
          <w:szCs w:val="24"/>
          <w:bdr w:val="none" w:color="auto" w:sz="0" w:space="0"/>
          <w:shd w:val="clear" w:fill="FFFFFF"/>
        </w:rPr>
        <w:t>1</w:t>
      </w:r>
      <w:r>
        <w:rPr>
          <w:rFonts w:hint="default" w:ascii="仿宋_GB2312" w:hAnsi="微软雅黑" w:eastAsia="仿宋_GB2312" w:cs="仿宋_GB2312"/>
          <w:i w:val="0"/>
          <w:iCs w:val="0"/>
          <w:caps w:val="0"/>
          <w:color w:val="525353"/>
          <w:spacing w:val="0"/>
          <w:sz w:val="24"/>
          <w:szCs w:val="24"/>
          <w:bdr w:val="none" w:color="auto" w:sz="0" w:space="0"/>
          <w:shd w:val="clear" w:fill="FFFFFF"/>
        </w:rPr>
        <w:t>、</w:t>
      </w:r>
      <w:r>
        <w:rPr>
          <w:rFonts w:hint="eastAsia" w:ascii="微软雅黑" w:hAnsi="微软雅黑" w:eastAsia="微软雅黑" w:cs="微软雅黑"/>
          <w:i w:val="0"/>
          <w:iCs w:val="0"/>
          <w:caps w:val="0"/>
          <w:color w:val="525353"/>
          <w:spacing w:val="0"/>
          <w:sz w:val="24"/>
          <w:szCs w:val="24"/>
          <w:bdr w:val="none" w:color="auto" w:sz="0" w:space="0"/>
          <w:shd w:val="clear" w:fill="FFFFFF"/>
        </w:rPr>
        <w:t>[]</w:t>
      </w:r>
      <w:r>
        <w:rPr>
          <w:rFonts w:hint="default" w:ascii="仿宋_GB2312" w:hAnsi="微软雅黑" w:eastAsia="仿宋_GB2312" w:cs="仿宋_GB2312"/>
          <w:i w:val="0"/>
          <w:iCs w:val="0"/>
          <w:caps w:val="0"/>
          <w:color w:val="525353"/>
          <w:spacing w:val="0"/>
          <w:sz w:val="24"/>
          <w:szCs w:val="24"/>
          <w:bdr w:val="none" w:color="auto" w:sz="0" w:space="0"/>
          <w:shd w:val="clear" w:fill="FFFFFF"/>
        </w:rPr>
        <w:t>内为</w:t>
      </w:r>
      <w:r>
        <w:rPr>
          <w:rFonts w:hint="eastAsia" w:ascii="微软雅黑" w:hAnsi="微软雅黑" w:eastAsia="微软雅黑" w:cs="微软雅黑"/>
          <w:i w:val="0"/>
          <w:iCs w:val="0"/>
          <w:caps w:val="0"/>
          <w:color w:val="525353"/>
          <w:spacing w:val="0"/>
          <w:sz w:val="24"/>
          <w:szCs w:val="24"/>
          <w:bdr w:val="none" w:color="auto" w:sz="0" w:space="0"/>
          <w:shd w:val="clear" w:fill="FFFFFF"/>
        </w:rPr>
        <w:t>2016-2020</w:t>
      </w:r>
      <w:r>
        <w:rPr>
          <w:rFonts w:hint="default" w:ascii="仿宋_GB2312" w:hAnsi="微软雅黑" w:eastAsia="仿宋_GB2312" w:cs="仿宋_GB2312"/>
          <w:i w:val="0"/>
          <w:iCs w:val="0"/>
          <w:caps w:val="0"/>
          <w:color w:val="525353"/>
          <w:spacing w:val="0"/>
          <w:sz w:val="24"/>
          <w:szCs w:val="24"/>
          <w:bdr w:val="none" w:color="auto" w:sz="0" w:space="0"/>
          <w:shd w:val="clear" w:fill="FFFFFF"/>
        </w:rPr>
        <w:t>年累计数；</w:t>
      </w:r>
      <w:r>
        <w:rPr>
          <w:rFonts w:hint="eastAsia" w:ascii="微软雅黑" w:hAnsi="微软雅黑" w:eastAsia="微软雅黑" w:cs="微软雅黑"/>
          <w:i w:val="0"/>
          <w:iCs w:val="0"/>
          <w:caps w:val="0"/>
          <w:color w:val="525353"/>
          <w:spacing w:val="0"/>
          <w:sz w:val="24"/>
          <w:szCs w:val="24"/>
          <w:bdr w:val="none" w:color="auto" w:sz="0" w:space="0"/>
          <w:shd w:val="clear" w:fill="FFFFFF"/>
        </w:rPr>
        <w:t>2</w:t>
      </w:r>
      <w:r>
        <w:rPr>
          <w:rFonts w:hint="default" w:ascii="仿宋_GB2312" w:hAnsi="微软雅黑" w:eastAsia="仿宋_GB2312" w:cs="仿宋_GB2312"/>
          <w:i w:val="0"/>
          <w:iCs w:val="0"/>
          <w:caps w:val="0"/>
          <w:color w:val="525353"/>
          <w:spacing w:val="0"/>
          <w:sz w:val="24"/>
          <w:szCs w:val="24"/>
          <w:bdr w:val="none" w:color="auto" w:sz="0" w:space="0"/>
          <w:shd w:val="clear" w:fill="FFFFFF"/>
        </w:rPr>
        <w:t>、矿山</w:t>
      </w:r>
      <w:r>
        <w:rPr>
          <w:rFonts w:hint="eastAsia" w:ascii="微软雅黑" w:hAnsi="微软雅黑" w:eastAsia="微软雅黑" w:cs="微软雅黑"/>
          <w:i w:val="0"/>
          <w:iCs w:val="0"/>
          <w:caps w:val="0"/>
          <w:color w:val="525353"/>
          <w:spacing w:val="0"/>
          <w:sz w:val="24"/>
          <w:szCs w:val="24"/>
          <w:bdr w:val="none" w:color="auto" w:sz="0" w:space="0"/>
          <w:shd w:val="clear" w:fill="FFFFFF"/>
        </w:rPr>
        <w:t>“</w:t>
      </w:r>
      <w:r>
        <w:rPr>
          <w:rFonts w:hint="default" w:ascii="仿宋_GB2312" w:hAnsi="微软雅黑" w:eastAsia="仿宋_GB2312" w:cs="仿宋_GB2312"/>
          <w:i w:val="0"/>
          <w:iCs w:val="0"/>
          <w:caps w:val="0"/>
          <w:color w:val="525353"/>
          <w:spacing w:val="0"/>
          <w:sz w:val="24"/>
          <w:szCs w:val="24"/>
          <w:bdr w:val="none" w:color="auto" w:sz="0" w:space="0"/>
          <w:shd w:val="clear" w:fill="FFFFFF"/>
        </w:rPr>
        <w:t>三率”水平达标率：指本行政区内实际开采回采率、选矿回收率及综合利用率达到矿山开发利用方案设计要求的矿山数量占矿山总数的百分比。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41" w:name="_Toc24935"/>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（四）存在的问题</w:t>
      </w:r>
      <w:bookmarkEnd w:id="41"/>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部分优势产业发展的资源保障力度不足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555"/>
      </w:pPr>
      <w:r>
        <w:rPr>
          <w:rFonts w:ascii="仿宋_GB2312" w:hAnsi="微软雅黑" w:eastAsia="仿宋_GB2312" w:cs="仿宋_GB2312"/>
          <w:i w:val="0"/>
          <w:iCs w:val="0"/>
          <w:caps w:val="0"/>
          <w:color w:val="525353"/>
          <w:spacing w:val="0"/>
          <w:sz w:val="30"/>
          <w:szCs w:val="30"/>
          <w:bdr w:val="none" w:color="auto" w:sz="0" w:space="0"/>
          <w:shd w:val="clear" w:fill="FFFFFF"/>
        </w:rPr>
        <w:t>百色市优势矿种堆积型铝土矿、氧化锰矿资源储量情况基本查清，经多年开采，目前有面临资源枯竭的情况。百色市范围内原生的沉积型铝土矿及碳酸锰矿仍有较大勘查潜力，但地质勘查程度低，勘查力度不够大，未能及时查明资源量，铝、锰等优势产业发展的矿产资源保障能力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Times New Roman" w:hAnsi="Times New Roman" w:cs="Times New Roman"/>
          <w:i w:val="0"/>
          <w:iCs w:val="0"/>
          <w:caps w:val="0"/>
          <w:color w:val="525353"/>
          <w:spacing w:val="0"/>
          <w:sz w:val="30"/>
          <w:szCs w:val="30"/>
          <w:bdr w:val="none" w:color="auto" w:sz="0" w:space="0"/>
          <w:shd w:val="clear" w:fill="FFFFFF"/>
        </w:rPr>
        <w:t>2.</w:t>
      </w:r>
      <w:r>
        <w:rPr>
          <w:rFonts w:hint="default" w:ascii="仿宋_GB2312" w:eastAsia="仿宋_GB2312" w:cs="仿宋_GB2312"/>
          <w:i w:val="0"/>
          <w:iCs w:val="0"/>
          <w:caps w:val="0"/>
          <w:color w:val="525353"/>
          <w:spacing w:val="0"/>
          <w:sz w:val="30"/>
          <w:szCs w:val="30"/>
          <w:bdr w:val="none" w:color="auto" w:sz="0" w:space="0"/>
          <w:shd w:val="clear" w:fill="FFFFFF"/>
        </w:rPr>
        <w:t>历史遗留矿山损毁土地复垦进度缓慢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十三五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期间，全市完成矿山地质环境治理恢复面积</w:t>
      </w:r>
      <w:r>
        <w:rPr>
          <w:rFonts w:hint="eastAsia" w:ascii="微软雅黑" w:hAnsi="微软雅黑" w:eastAsia="微软雅黑" w:cs="微软雅黑"/>
          <w:i w:val="0"/>
          <w:iCs w:val="0"/>
          <w:caps w:val="0"/>
          <w:color w:val="525353"/>
          <w:spacing w:val="0"/>
          <w:sz w:val="30"/>
          <w:szCs w:val="30"/>
          <w:bdr w:val="none" w:color="auto" w:sz="0" w:space="0"/>
          <w:shd w:val="clear" w:fill="FFFFFF"/>
        </w:rPr>
        <w:t>363hm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，土地复垦面积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100 hm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，矿山环境得到一定改善。但百色市历史遗留的矿山问题较多，积累的环境恢复治理欠账较重，大多数闭坑采石场原采矿权人早已</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人去楼空</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，这部分山场的复绿和土地复垦所需资金只能依靠政府有限的财政资金来实施。部分历史遗留的矿山因缺乏资金整治、修复，修复进度缓慢，百色市历史遗留矿山损毁土地生态修复工作仍需继续推进。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42" w:name="_Toc57127407"/>
      <w:bookmarkStart w:id="43" w:name="_Toc3106"/>
      <w:bookmarkStart w:id="44" w:name="_Toc57127709"/>
      <w:bookmarkStart w:id="45" w:name="_Toc27728"/>
      <w:bookmarkStart w:id="46" w:name="_Toc57127464"/>
      <w:r>
        <w:rPr>
          <w:rFonts w:ascii="黑体" w:hAnsi="宋体" w:eastAsia="黑体" w:cs="黑体"/>
          <w:b/>
          <w:bCs/>
          <w:i w:val="0"/>
          <w:iCs w:val="0"/>
          <w:caps w:val="0"/>
          <w:color w:val="434242"/>
          <w:spacing w:val="0"/>
          <w:sz w:val="33"/>
          <w:szCs w:val="33"/>
          <w:u w:val="none"/>
          <w:bdr w:val="none" w:color="auto" w:sz="0" w:space="0"/>
          <w:shd w:val="clear" w:fill="FFFFFF"/>
        </w:rPr>
        <w:t>三、形势与要求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bookmarkStart w:id="47" w:name="_Toc57127408"/>
      <w:bookmarkStart w:id="48" w:name="_Toc57127710"/>
      <w:bookmarkStart w:id="49" w:name="_Toc57127465"/>
      <w:r>
        <w:rPr>
          <w:rFonts w:hint="eastAsia" w:ascii="微软雅黑" w:hAnsi="微软雅黑" w:eastAsia="微软雅黑" w:cs="微软雅黑"/>
          <w:i w:val="0"/>
          <w:iCs w:val="0"/>
          <w:caps w:val="0"/>
          <w:color w:val="434242"/>
          <w:spacing w:val="0"/>
          <w:sz w:val="30"/>
          <w:szCs w:val="30"/>
          <w:u w:val="none"/>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十四五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时期，我国正处于进入全面建设社会主义现代化国家、向第二个百年奋斗目标进军的新发展阶段，百色市对接国家重大区域发展战略，积极参与</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一带一路</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、西部陆海新通道建设。畅通中国</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中南半岛经济走廊，推动沿边铁路、黄桶</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百色铁路、兴义</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高速铁路等大通道建设，构建内连外通的交通网络；加大边境口岸建设力度，加快建设智慧口岸，完善口岸功能，提升口岸通行能力，深化面向东盟国际合作，建成面向东盟开放门户城市。百色市将迎来跨越式发展的重大机遇。矿产资源是经济社会发展的物质基础，矿业是百色市重要产业，随着未来百色市经济社会的高速发展，矿业发展面临新的机遇和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default" w:ascii="仿宋_GB2312" w:eastAsia="仿宋_GB2312" w:cs="仿宋_GB2312"/>
          <w:b/>
          <w:bCs/>
          <w:i w:val="0"/>
          <w:iCs w:val="0"/>
          <w:caps w:val="0"/>
          <w:color w:val="525353"/>
          <w:spacing w:val="0"/>
          <w:sz w:val="33"/>
          <w:szCs w:val="33"/>
          <w:bdr w:val="none" w:color="auto" w:sz="0" w:space="0"/>
          <w:shd w:val="clear" w:fill="FFFFFF"/>
        </w:rPr>
        <w:t>（一）矿业可持续发展需要新增矿产资源作为保障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jc w:val="left"/>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百色市已经形成的铝产业、锰产业及其他产业，需要加大矿产勘查力度，以期新增矿产资源储量，为矿业可持续发展服务。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jc w:val="left"/>
      </w:pPr>
      <w:r>
        <w:rPr>
          <w:rFonts w:hint="default" w:ascii="仿宋_GB2312" w:hAnsi="微软雅黑" w:eastAsia="仿宋_GB2312" w:cs="仿宋_GB2312"/>
          <w:i w:val="0"/>
          <w:iCs w:val="0"/>
          <w:caps w:val="0"/>
          <w:color w:val="525353"/>
          <w:spacing w:val="0"/>
          <w:sz w:val="30"/>
          <w:szCs w:val="30"/>
          <w:bdr w:val="none" w:color="auto" w:sz="0" w:space="0"/>
          <w:shd w:val="clear" w:fill="FFFFFF"/>
        </w:rPr>
        <w:t>以铝土矿、煤矿、锰矿、金矿及建筑石材为重点的矿产资源开发，是推动百色市经济发展的重要支柱产业之一。但矿产资源却具有可耗竭性和不可再生性的特征，尤其是经过几十年的开发利用，大中型矿山企业普遍面临着矿产资源储量持续下降，品位降低、开采深度加大、成本上升，甚至资源枯竭或即将枯竭的困难和问题。未来一段时期，百色市城镇化和乡村振兴、基础建设全面提速，对矿产资源的需求将持续增长，矿产资源勘查、开发必须超前谋划，全面加强矿产资源的勘查、开发、保护与合理利用，提高资源保障能力，</w:t>
      </w:r>
      <w:r>
        <w:rPr>
          <w:rFonts w:hint="default" w:ascii="仿宋_GB2312" w:hAnsi="微软雅黑" w:eastAsia="仿宋_GB2312" w:cs="仿宋_GB2312"/>
          <w:i w:val="0"/>
          <w:iCs w:val="0"/>
          <w:caps w:val="0"/>
          <w:color w:val="000000"/>
          <w:spacing w:val="0"/>
          <w:sz w:val="30"/>
          <w:szCs w:val="30"/>
          <w:bdr w:val="none" w:color="auto" w:sz="0" w:space="0"/>
          <w:shd w:val="clear" w:fill="FFFFFF"/>
        </w:rPr>
        <w:t>重点加强与黔西南州、文山州的铝、电力、煤炭合作，推动煤电铝、水电铝跨区域一体化发展，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保障百色市规模以上工业产业可持续发展。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50" w:name="_Toc57127711"/>
      <w:bookmarkStart w:id="51" w:name="_Toc57127409"/>
      <w:bookmarkStart w:id="52" w:name="_Toc57127466"/>
      <w:r>
        <w:rPr>
          <w:rFonts w:hint="default" w:ascii="仿宋_GB2312" w:eastAsia="仿宋_GB2312" w:cs="仿宋_GB2312"/>
          <w:b/>
          <w:bCs/>
          <w:i w:val="0"/>
          <w:iCs w:val="0"/>
          <w:caps w:val="0"/>
          <w:color w:val="434242"/>
          <w:spacing w:val="0"/>
          <w:sz w:val="33"/>
          <w:szCs w:val="33"/>
          <w:u w:val="none"/>
          <w:bdr w:val="none" w:color="auto" w:sz="0" w:space="0"/>
          <w:shd w:val="clear" w:fill="FFFFFF"/>
        </w:rPr>
        <w:t>（二）</w:t>
      </w:r>
      <w:r>
        <w:rPr>
          <w:rFonts w:hint="default" w:ascii="仿宋_GB2312" w:eastAsia="仿宋_GB2312" w:cs="仿宋_GB2312"/>
          <w:b/>
          <w:bCs/>
          <w:i w:val="0"/>
          <w:iCs w:val="0"/>
          <w:caps w:val="0"/>
          <w:color w:val="525353"/>
          <w:spacing w:val="0"/>
          <w:sz w:val="33"/>
          <w:szCs w:val="33"/>
          <w:bdr w:val="none" w:color="auto" w:sz="0" w:space="0"/>
          <w:shd w:val="clear" w:fill="FFFFFF"/>
        </w:rPr>
        <w:t>矿业高质量发展需要集约节约利用矿产资源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矿产资源属于不可再生资源，近年来虽然百色市矿业秩序基本面整体向好，但矿业发展不均衡、管理粗放式、开采小散乱的局面尚未得到彻底改变，</w:t>
      </w:r>
      <w:r>
        <w:rPr>
          <w:rFonts w:hint="default" w:ascii="仿宋_GB2312" w:hAnsi="微软雅黑" w:eastAsia="仿宋_GB2312" w:cs="仿宋_GB2312"/>
          <w:i w:val="0"/>
          <w:iCs w:val="0"/>
          <w:caps w:val="0"/>
          <w:color w:val="525353"/>
          <w:spacing w:val="15"/>
          <w:sz w:val="30"/>
          <w:szCs w:val="30"/>
          <w:bdr w:val="none" w:color="auto" w:sz="0" w:space="0"/>
          <w:shd w:val="clear" w:fill="FFFFFF"/>
        </w:rPr>
        <w:t>部分矿产采、选、冶没有形成一条龙，</w:t>
      </w:r>
      <w:r>
        <w:rPr>
          <w:rFonts w:hint="default" w:ascii="仿宋_GB2312" w:hAnsi="微软雅黑" w:eastAsia="仿宋_GB2312" w:cs="仿宋_GB2312"/>
          <w:i w:val="0"/>
          <w:iCs w:val="0"/>
          <w:caps w:val="0"/>
          <w:color w:val="525353"/>
          <w:spacing w:val="0"/>
          <w:sz w:val="30"/>
          <w:szCs w:val="30"/>
          <w:bdr w:val="none" w:color="auto" w:sz="0" w:space="0"/>
          <w:shd w:val="clear" w:fill="FFFFFF"/>
        </w:rPr>
        <w:t>矿产品精深加工能力弱，产业链不够长，产品附加值低，大部分矿产品以初级产品销往外地，导致资源开发利用效益并不高，矿山企业经济效益普遍下滑，保持经济较快增长的目标任务倒逼矿业发展方式从当前粗放型增长向质量效益集约增长转变。立足新发展阶段，推进经济高质量发展要求矿业必须转型升级，进一步加大资源整合、淘汰落后工艺、优化开发结构、提高资源利用水平，推进矿业企业向工业园区集中发展，实现规模化、规范化、基地化、机械化、集约化生产，打造集中连片的资源开发基地，发展矿业中下游产业，推进矿业转型升级。</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十四五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时期，需要进一步加强对铝土矿、煤矿、锰矿、砂石等优势矿产的合理开发与有效保护，整顿矿业秩序，加快资源整合，实现优质优用，进一步提升矿产资源开发利用</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三率”水平，促进节约集约、综合利用，不断强化资源保护。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default" w:ascii="仿宋_GB2312" w:eastAsia="仿宋_GB2312" w:cs="仿宋_GB2312"/>
          <w:b/>
          <w:bCs/>
          <w:i w:val="0"/>
          <w:iCs w:val="0"/>
          <w:caps w:val="0"/>
          <w:color w:val="525353"/>
          <w:spacing w:val="0"/>
          <w:sz w:val="33"/>
          <w:szCs w:val="33"/>
          <w:bdr w:val="none" w:color="auto" w:sz="0" w:space="0"/>
          <w:shd w:val="clear" w:fill="FFFFFF"/>
        </w:rPr>
        <w:t>（三）生态文明建设需要绿色开发矿产资源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落实生态文明建设要求必须大力推进经济绿色发展，矿业作为百色市经济社会发展的基础，必须实现绿色发展。当前，矿区生态修复欠账较多，矿业绿色发展任务繁重。</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十四五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时期，稳步推进建设绿色矿山，提高绿色矿山建设质量，强化矿区生态保护，加快向绿色生产方式转变，促进资源开发和环境保护相协调，实现矿业绿色发展。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bookmarkStart w:id="53" w:name="_Toc57127413"/>
      <w:bookmarkStart w:id="54" w:name="_Toc57127470"/>
      <w:bookmarkStart w:id="55" w:name="_Toc57127715"/>
      <w:bookmarkStart w:id="56" w:name="_Toc3890"/>
      <w:r>
        <w:rPr>
          <w:rFonts w:hint="eastAsia" w:ascii="微软雅黑" w:hAnsi="微软雅黑" w:eastAsia="微软雅黑" w:cs="微软雅黑"/>
          <w:i w:val="0"/>
          <w:iCs w:val="0"/>
          <w:caps w:val="0"/>
          <w:color w:val="434242"/>
          <w:spacing w:val="0"/>
          <w:sz w:val="30"/>
          <w:szCs w:val="30"/>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42"/>
          <w:szCs w:val="42"/>
        </w:rPr>
      </w:pPr>
      <w:bookmarkStart w:id="57" w:name="_Toc5046"/>
      <w:r>
        <w:rPr>
          <w:rFonts w:hint="eastAsia" w:ascii="黑体" w:hAnsi="宋体" w:eastAsia="黑体" w:cs="黑体"/>
          <w:b w:val="0"/>
          <w:bCs w:val="0"/>
          <w:i w:val="0"/>
          <w:iCs w:val="0"/>
          <w:caps w:val="0"/>
          <w:color w:val="434242"/>
          <w:spacing w:val="0"/>
          <w:sz w:val="42"/>
          <w:szCs w:val="42"/>
          <w:u w:val="none"/>
          <w:bdr w:val="none" w:color="auto" w:sz="0" w:space="0"/>
          <w:shd w:val="clear" w:fill="FFFFFF"/>
        </w:rPr>
        <w:t>第二章</w:t>
      </w:r>
      <w:r>
        <w:rPr>
          <w:rFonts w:hint="eastAsia" w:ascii="微软雅黑" w:hAnsi="微软雅黑" w:eastAsia="微软雅黑" w:cs="微软雅黑"/>
          <w:b w:val="0"/>
          <w:bCs w:val="0"/>
          <w:i w:val="0"/>
          <w:iCs w:val="0"/>
          <w:caps w:val="0"/>
          <w:color w:val="525353"/>
          <w:spacing w:val="0"/>
          <w:sz w:val="42"/>
          <w:szCs w:val="42"/>
          <w:bdr w:val="none" w:color="auto" w:sz="0" w:space="0"/>
          <w:shd w:val="clear" w:fill="FFFFFF"/>
        </w:rPr>
        <w:t>  </w:t>
      </w:r>
      <w:r>
        <w:rPr>
          <w:rFonts w:hint="eastAsia" w:ascii="黑体" w:hAnsi="宋体" w:eastAsia="黑体" w:cs="黑体"/>
          <w:b w:val="0"/>
          <w:bCs w:val="0"/>
          <w:i w:val="0"/>
          <w:iCs w:val="0"/>
          <w:caps w:val="0"/>
          <w:color w:val="525353"/>
          <w:spacing w:val="0"/>
          <w:sz w:val="42"/>
          <w:szCs w:val="42"/>
          <w:bdr w:val="none" w:color="auto" w:sz="0" w:space="0"/>
          <w:shd w:val="clear" w:fill="FFFFFF"/>
        </w:rPr>
        <w:t>指导思想、基本原则与规划目标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58" w:name="_Toc14024"/>
      <w:bookmarkStart w:id="59" w:name="_Toc57127471"/>
      <w:bookmarkStart w:id="60" w:name="_Toc17043"/>
      <w:bookmarkStart w:id="61" w:name="_Toc57127716"/>
      <w:bookmarkStart w:id="62" w:name="_Toc57127414"/>
      <w:r>
        <w:rPr>
          <w:rFonts w:hint="eastAsia" w:ascii="黑体" w:hAnsi="宋体" w:eastAsia="黑体" w:cs="黑体"/>
          <w:b/>
          <w:bCs/>
          <w:i w:val="0"/>
          <w:iCs w:val="0"/>
          <w:caps w:val="0"/>
          <w:color w:val="434242"/>
          <w:spacing w:val="0"/>
          <w:sz w:val="33"/>
          <w:szCs w:val="33"/>
          <w:u w:val="none"/>
          <w:bdr w:val="none" w:color="auto" w:sz="0" w:space="0"/>
          <w:shd w:val="clear" w:fill="FFFFFF"/>
        </w:rPr>
        <w:t>一、指导思想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坚持以习近平新时代中国特色社会主义思想为指导，全面贯彻党的十九大和十九届历次全会及自治区第十二届党代会精神，严格落实自治区党委政府对矿产资源开发保护提出的新要求，依据国民经济和社会发展规划、国土空间规划，坚持新发展理念，以服务经济社会发展、保障资源安全为目标，统筹矿产资源勘查、开发与保护，为百色市煤电铝产业、锰产业发展以及重大基础设施项目建设提供资源保障。进一步调整优化开发布局，强化矿产资源开发调控，大力推进矿山地质环境保护与治理恢复，不断完善矿产资源管理体制和机制，积极推动矿业高质量发展，促进资源开发与经济社会发展相适应，与生态环境保护相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63" w:name="_Toc3713"/>
      <w:bookmarkStart w:id="64" w:name="_Toc57127472"/>
      <w:bookmarkStart w:id="65" w:name="_Toc57127717"/>
      <w:bookmarkStart w:id="66" w:name="_Toc57127415"/>
      <w:bookmarkStart w:id="67" w:name="_Toc16348"/>
      <w:r>
        <w:rPr>
          <w:rFonts w:hint="eastAsia" w:ascii="黑体" w:hAnsi="宋体" w:eastAsia="黑体" w:cs="黑体"/>
          <w:b/>
          <w:bCs/>
          <w:i w:val="0"/>
          <w:iCs w:val="0"/>
          <w:caps w:val="0"/>
          <w:color w:val="434242"/>
          <w:spacing w:val="0"/>
          <w:sz w:val="33"/>
          <w:szCs w:val="33"/>
          <w:u w:val="none"/>
          <w:bdr w:val="none" w:color="auto" w:sz="0" w:space="0"/>
          <w:shd w:val="clear" w:fill="FFFFFF"/>
        </w:rPr>
        <w:t>二、基本原则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坚持协调发展。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在国土空间规划确定的总体开发保护格局下，原则上在</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三条控制线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之外的区域，综合考虑环境承载能力、矿产资源禀赋、开发适宜性和产业布局等因素，科学划分能源资源基地、国家规划矿区、战略性矿产资源保护区、重点勘查区、重点开采区、集中开采区、勘查开采区块等各类规划区，明确时序安排和管控要求，引导要素聚集，实现增储上产，优化资源配置，构建重点突出、集聚开发的勘查开发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坚持特色发展。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紧密围绕百色铝土矿、锰矿等优势矿产，打造优势资源产业，发挥矿业对百色经济支撑作用，促进区域经济稳定发展，将资源优势转化为发展优势，服务于百色经济社会发展。以市场需求为导向，统筹安排矿产资源的勘查、开发利用与保护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坚持高效发展。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通过科技投入、技术创新，进一步提高矿产资源开采回采率、选矿回收率、综合利用率。逐步淘汰资源粗放利用、技术落后、污染环境的矿山。严格矿山最低开采规模准入要求，推进矿业企业升级改造，提高产业集聚度，拉长产业链，大力发展资源精深加工，提高矿产品深加工水平，提高矿产品附加值和市场竞争力。完善矿产资源节约与综合利用的激励约束机制，推进资源循环利用、有效保护、规模开发和集约利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42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坚持绿色发展。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全面落实生态文明建设总体要求，坚持把生态环境保护放在首要位置，在矿产资源的勘查开发中，注重经济效益、社会效益和环境效益的统一。统筹矿区生态保护和绿色矿山建设，明确矿山生态保护与修复的要求和安排。坚持</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谁开发，谁保护，谁污染，谁治理</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原则，实行</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边开发、边治理、边复垦</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政策，实现资源开发、环境保护和民生改善的共赢，实现社会与经济的可持续发展。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68" w:name="_Toc57127718"/>
      <w:bookmarkStart w:id="69" w:name="_Toc2582"/>
      <w:bookmarkStart w:id="70" w:name="_Toc17995"/>
      <w:bookmarkStart w:id="71" w:name="_Toc57127416"/>
      <w:bookmarkStart w:id="72" w:name="_Toc57127473"/>
      <w:r>
        <w:rPr>
          <w:rFonts w:hint="eastAsia" w:ascii="黑体" w:hAnsi="宋体" w:eastAsia="黑体" w:cs="黑体"/>
          <w:b/>
          <w:bCs/>
          <w:i w:val="0"/>
          <w:iCs w:val="0"/>
          <w:caps w:val="0"/>
          <w:color w:val="434242"/>
          <w:spacing w:val="0"/>
          <w:sz w:val="33"/>
          <w:szCs w:val="33"/>
          <w:u w:val="none"/>
          <w:bdr w:val="none" w:color="auto" w:sz="0" w:space="0"/>
          <w:shd w:val="clear" w:fill="FFFFFF"/>
        </w:rPr>
        <w:t>三、规划目标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73" w:name="_Toc10857"/>
      <w:bookmarkStart w:id="74" w:name="_Toc57127474"/>
      <w:bookmarkStart w:id="75" w:name="_Toc57127417"/>
      <w:bookmarkStart w:id="76" w:name="_Toc57127719"/>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（一）</w:t>
      </w:r>
      <w:r>
        <w:rPr>
          <w:rFonts w:hint="eastAsia" w:ascii="微软雅黑" w:hAnsi="微软雅黑" w:eastAsia="微软雅黑" w:cs="微软雅黑"/>
          <w:b/>
          <w:bCs/>
          <w:i w:val="0"/>
          <w:iCs w:val="0"/>
          <w:caps w:val="0"/>
          <w:color w:val="525353"/>
          <w:spacing w:val="0"/>
          <w:sz w:val="33"/>
          <w:szCs w:val="33"/>
          <w:bdr w:val="none" w:color="auto" w:sz="0" w:space="0"/>
          <w:shd w:val="clear" w:fill="FFFFFF"/>
        </w:rPr>
        <w:t>2025</w:t>
      </w:r>
      <w:r>
        <w:rPr>
          <w:rFonts w:hint="default" w:ascii="仿宋_GB2312" w:hAnsi="微软雅黑" w:eastAsia="仿宋_GB2312" w:cs="仿宋_GB2312"/>
          <w:b/>
          <w:bCs/>
          <w:i w:val="0"/>
          <w:iCs w:val="0"/>
          <w:caps w:val="0"/>
          <w:color w:val="525353"/>
          <w:spacing w:val="0"/>
          <w:sz w:val="33"/>
          <w:szCs w:val="33"/>
          <w:bdr w:val="none" w:color="auto" w:sz="0" w:space="0"/>
          <w:shd w:val="clear" w:fill="FFFFFF"/>
        </w:rPr>
        <w:t>年规划目标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加大基础地质调查和矿产资源勘查力度，新发现和探明一批有价值矿产资源，提高资源保障能力。矿产资源开发与保护有序合理规范，持续供应能力不断增强，节约与综合利用水平显著提高，实现矿业转型升级。推进矿山环境治理与土地复垦，改善矿山地质环境，形成绿色矿山新格局。以市场为主导的矿产资源优化配置体系不断完善，矿产资源管理水平不断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1.</w:t>
      </w:r>
      <w:bookmarkStart w:id="77" w:name="bookmark65"/>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矿业经济发展目标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大力推进铝土矿、锰矿、金矿、石灰岩、饰面石材等优势及特色矿业发展，预计全市</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年生产矿石总量</w:t>
      </w:r>
      <w:r>
        <w:rPr>
          <w:rFonts w:hint="eastAsia" w:ascii="微软雅黑" w:hAnsi="微软雅黑" w:eastAsia="微软雅黑" w:cs="微软雅黑"/>
          <w:i w:val="0"/>
          <w:iCs w:val="0"/>
          <w:caps w:val="0"/>
          <w:color w:val="525353"/>
          <w:spacing w:val="0"/>
          <w:sz w:val="30"/>
          <w:szCs w:val="30"/>
          <w:bdr w:val="none" w:color="auto" w:sz="0" w:space="0"/>
          <w:shd w:val="clear" w:fill="FFFFFF"/>
        </w:rPr>
        <w:t>8000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bookmarkStart w:id="78" w:name="_Hlk85363053"/>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采选业</w:t>
      </w:r>
      <w:r>
        <w:rPr>
          <w:rFonts w:hint="default" w:ascii="仿宋_GB2312" w:hAnsi="微软雅黑" w:eastAsia="仿宋_GB2312" w:cs="仿宋_GB2312"/>
          <w:i w:val="0"/>
          <w:iCs w:val="0"/>
          <w:caps w:val="0"/>
          <w:color w:val="525353"/>
          <w:spacing w:val="0"/>
          <w:sz w:val="30"/>
          <w:szCs w:val="30"/>
          <w:bdr w:val="none" w:color="auto" w:sz="0" w:space="0"/>
          <w:shd w:val="clear" w:fill="FFFFFF"/>
        </w:rPr>
        <w:t>产值达到</w:t>
      </w:r>
      <w:r>
        <w:rPr>
          <w:rFonts w:hint="eastAsia" w:ascii="微软雅黑" w:hAnsi="微软雅黑" w:eastAsia="微软雅黑" w:cs="微软雅黑"/>
          <w:i w:val="0"/>
          <w:iCs w:val="0"/>
          <w:caps w:val="0"/>
          <w:color w:val="525353"/>
          <w:spacing w:val="0"/>
          <w:sz w:val="30"/>
          <w:szCs w:val="30"/>
          <w:bdr w:val="none" w:color="auto" w:sz="0" w:space="0"/>
          <w:shd w:val="clear" w:fill="FFFFFF"/>
        </w:rPr>
        <w:t>200</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w:t>
      </w:r>
      <w:bookmarkStart w:id="79" w:name="_Hlk80284201"/>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矿产资源勘查目标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配合自治区开展市境内公益性地质调查与服务工作。鼓励社会资金开展商业性勘查，重点加强铝土矿、锰矿、金矿等矿产资源勘查工作，加大矿产资源的勘查力度，力争新增铝土矿资源量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2000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万吨；新增锰矿资源量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200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矿产资源开发利用与保护目标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加强优势矿产开发利用，提高矿业开发准入门槛，持续优化矿山开发利用结构，提高矿产资源开发利用水平。到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年，全市采矿权数量控制在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282</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个以内，其中露天</w:t>
      </w:r>
      <w:r>
        <w:rPr>
          <w:rFonts w:ascii="仿宋" w:hAnsi="仿宋" w:eastAsia="仿宋" w:cs="仿宋"/>
          <w:i w:val="0"/>
          <w:iCs w:val="0"/>
          <w:caps w:val="0"/>
          <w:color w:val="525353"/>
          <w:spacing w:val="0"/>
          <w:sz w:val="30"/>
          <w:szCs w:val="30"/>
          <w:bdr w:val="none" w:color="auto" w:sz="0" w:space="0"/>
          <w:shd w:val="clear" w:fill="FFFFFF"/>
        </w:rPr>
        <w:t>开采</w:t>
      </w:r>
      <w:r>
        <w:rPr>
          <w:rFonts w:hint="default" w:ascii="仿宋_GB2312" w:hAnsi="微软雅黑" w:eastAsia="仿宋_GB2312" w:cs="仿宋_GB2312"/>
          <w:i w:val="0"/>
          <w:iCs w:val="0"/>
          <w:caps w:val="0"/>
          <w:color w:val="525353"/>
          <w:spacing w:val="0"/>
          <w:sz w:val="30"/>
          <w:szCs w:val="30"/>
          <w:bdr w:val="none" w:color="auto" w:sz="0" w:space="0"/>
          <w:shd w:val="clear" w:fill="FFFFFF"/>
        </w:rPr>
        <w:t>非金属矿采矿权严格控制在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204</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个以内，建筑用砂石矿山严格控制在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122</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个以内。全市形成以大中型矿山为主的开发结构，大中型矿山比例达到</w:t>
      </w:r>
      <w:r>
        <w:rPr>
          <w:rFonts w:hint="eastAsia" w:ascii="微软雅黑" w:hAnsi="微软雅黑" w:eastAsia="微软雅黑" w:cs="微软雅黑"/>
          <w:i w:val="0"/>
          <w:iCs w:val="0"/>
          <w:caps w:val="0"/>
          <w:color w:val="525353"/>
          <w:spacing w:val="0"/>
          <w:sz w:val="30"/>
          <w:szCs w:val="30"/>
          <w:bdr w:val="none" w:color="auto" w:sz="0" w:space="0"/>
          <w:shd w:val="clear" w:fill="FFFFFF"/>
        </w:rPr>
        <w:t>60%</w:t>
      </w:r>
      <w:r>
        <w:rPr>
          <w:rFonts w:hint="default" w:ascii="仿宋_GB2312" w:hAnsi="微软雅黑" w:eastAsia="仿宋_GB2312" w:cs="仿宋_GB2312"/>
          <w:i w:val="0"/>
          <w:iCs w:val="0"/>
          <w:caps w:val="0"/>
          <w:color w:val="525353"/>
          <w:spacing w:val="0"/>
          <w:sz w:val="30"/>
          <w:szCs w:val="30"/>
          <w:bdr w:val="none" w:color="auto" w:sz="0" w:space="0"/>
          <w:shd w:val="clear" w:fill="FFFFFF"/>
        </w:rPr>
        <w:t>以上，其中露天开采非金属矿山大中型比例达到</w:t>
      </w:r>
      <w:r>
        <w:rPr>
          <w:rFonts w:hint="eastAsia" w:ascii="微软雅黑" w:hAnsi="微软雅黑" w:eastAsia="微软雅黑" w:cs="微软雅黑"/>
          <w:i w:val="0"/>
          <w:iCs w:val="0"/>
          <w:caps w:val="0"/>
          <w:color w:val="525353"/>
          <w:spacing w:val="0"/>
          <w:sz w:val="30"/>
          <w:szCs w:val="30"/>
          <w:bdr w:val="none" w:color="auto" w:sz="0" w:space="0"/>
          <w:shd w:val="clear" w:fill="FFFFFF"/>
        </w:rPr>
        <w:t>65%</w:t>
      </w:r>
      <w:r>
        <w:rPr>
          <w:rFonts w:hint="default" w:ascii="仿宋_GB2312" w:hAnsi="微软雅黑" w:eastAsia="仿宋_GB2312" w:cs="仿宋_GB2312"/>
          <w:i w:val="0"/>
          <w:iCs w:val="0"/>
          <w:caps w:val="0"/>
          <w:color w:val="525353"/>
          <w:spacing w:val="0"/>
          <w:sz w:val="30"/>
          <w:szCs w:val="30"/>
          <w:bdr w:val="none" w:color="auto" w:sz="0" w:space="0"/>
          <w:shd w:val="clear" w:fill="FFFFFF"/>
        </w:rPr>
        <w:t>，建筑用砂石大中型矿山比例达</w:t>
      </w:r>
      <w:r>
        <w:rPr>
          <w:rFonts w:hint="eastAsia" w:ascii="微软雅黑" w:hAnsi="微软雅黑" w:eastAsia="微软雅黑" w:cs="微软雅黑"/>
          <w:i w:val="0"/>
          <w:iCs w:val="0"/>
          <w:caps w:val="0"/>
          <w:color w:val="525353"/>
          <w:spacing w:val="0"/>
          <w:sz w:val="30"/>
          <w:szCs w:val="30"/>
          <w:bdr w:val="none" w:color="auto" w:sz="0" w:space="0"/>
          <w:shd w:val="clear" w:fill="FFFFFF"/>
        </w:rPr>
        <w:t>70%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4.</w:t>
      </w:r>
      <w:r>
        <w:rPr>
          <w:rFonts w:hint="default" w:ascii="仿宋_GB2312" w:hAnsi="微软雅黑" w:eastAsia="仿宋_GB2312" w:cs="仿宋_GB2312"/>
          <w:i w:val="0"/>
          <w:iCs w:val="0"/>
          <w:caps w:val="0"/>
          <w:color w:val="525353"/>
          <w:spacing w:val="0"/>
          <w:sz w:val="30"/>
          <w:szCs w:val="30"/>
          <w:bdr w:val="none" w:color="auto" w:sz="0" w:space="0"/>
          <w:shd w:val="clear" w:fill="FFFFFF"/>
        </w:rPr>
        <w:t>绿色矿业发展目标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bookmarkStart w:id="80" w:name="_Hlk73437996"/>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持续推进绿色矿山建设，</w:t>
      </w:r>
      <w:r>
        <w:rPr>
          <w:rFonts w:hint="default" w:ascii="仿宋_GB2312" w:hAnsi="微软雅黑" w:eastAsia="仿宋_GB2312" w:cs="仿宋_GB2312"/>
          <w:i w:val="0"/>
          <w:iCs w:val="0"/>
          <w:caps w:val="0"/>
          <w:color w:val="525353"/>
          <w:spacing w:val="0"/>
          <w:sz w:val="30"/>
          <w:szCs w:val="30"/>
          <w:bdr w:val="none" w:color="auto" w:sz="0" w:space="0"/>
          <w:shd w:val="clear" w:fill="FFFFFF"/>
        </w:rPr>
        <w:t>新建和生产矿山严格按照绿色矿山建设要求进行建设，到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年，建设一批自治区级绿色矿山，力争已建绿色矿山</w:t>
      </w:r>
      <w:r>
        <w:rPr>
          <w:rFonts w:hint="eastAsia" w:ascii="微软雅黑" w:hAnsi="微软雅黑" w:eastAsia="微软雅黑" w:cs="微软雅黑"/>
          <w:i w:val="0"/>
          <w:iCs w:val="0"/>
          <w:caps w:val="0"/>
          <w:color w:val="525353"/>
          <w:spacing w:val="0"/>
          <w:sz w:val="30"/>
          <w:szCs w:val="30"/>
          <w:bdr w:val="none" w:color="auto" w:sz="0" w:space="0"/>
          <w:shd w:val="clear" w:fill="FFFFFF"/>
        </w:rPr>
        <w:t>15%</w:t>
      </w:r>
      <w:r>
        <w:rPr>
          <w:rFonts w:hint="default" w:ascii="仿宋_GB2312" w:hAnsi="微软雅黑" w:eastAsia="仿宋_GB2312" w:cs="仿宋_GB2312"/>
          <w:i w:val="0"/>
          <w:iCs w:val="0"/>
          <w:caps w:val="0"/>
          <w:color w:val="525353"/>
          <w:spacing w:val="0"/>
          <w:sz w:val="30"/>
          <w:szCs w:val="30"/>
          <w:bdr w:val="none" w:color="auto" w:sz="0" w:space="0"/>
          <w:shd w:val="clear" w:fill="FFFFFF"/>
        </w:rPr>
        <w:t>纳入自治区级及以上绿色矿山名录管理，同时不断提高绿色矿山建设质量。严格落实矿山企业矿区生态环境保护主体责任，促进矿产资源开发利用与生态环境保护相协调发展。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0"/>
        <w:jc w:val="center"/>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28"/>
          <w:szCs w:val="28"/>
          <w:bdr w:val="none" w:color="auto" w:sz="0" w:space="0"/>
          <w:shd w:val="clear" w:fill="FFFFFF"/>
        </w:rPr>
        <w:t>专栏一  第三轮规划指标完成情况表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16"/>
        <w:gridCol w:w="1771"/>
        <w:gridCol w:w="3833"/>
        <w:gridCol w:w="2207"/>
        <w:gridCol w:w="1916"/>
        <w:gridCol w:w="1452"/>
        <w:gridCol w:w="3165"/>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Header/>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序号</w:t>
            </w:r>
          </w:p>
        </w:tc>
        <w:tc>
          <w:tcPr>
            <w:tcW w:w="2895" w:type="dxa"/>
            <w:gridSpan w:val="2"/>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指标名称</w:t>
            </w:r>
          </w:p>
        </w:tc>
        <w:tc>
          <w:tcPr>
            <w:tcW w:w="114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sz w:val="24"/>
                <w:szCs w:val="24"/>
                <w:bdr w:val="none" w:color="auto" w:sz="0" w:space="0"/>
              </w:rPr>
              <w:t>2020</w:t>
            </w:r>
            <w:r>
              <w:rPr>
                <w:rStyle w:val="10"/>
                <w:rFonts w:hint="default" w:ascii="仿宋_GB2312" w:eastAsia="仿宋_GB2312" w:cs="仿宋_GB2312"/>
                <w:sz w:val="24"/>
                <w:szCs w:val="24"/>
                <w:bdr w:val="none" w:color="auto" w:sz="0" w:space="0"/>
              </w:rPr>
              <w:t>年目标</w:t>
            </w:r>
          </w:p>
        </w:tc>
        <w:tc>
          <w:tcPr>
            <w:tcW w:w="99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属性</w:t>
            </w:r>
          </w:p>
        </w:tc>
        <w:tc>
          <w:tcPr>
            <w:tcW w:w="75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sz w:val="24"/>
                <w:szCs w:val="24"/>
                <w:bdr w:val="none" w:color="auto" w:sz="0" w:space="0"/>
              </w:rPr>
              <w:t>2020</w:t>
            </w:r>
            <w:r>
              <w:rPr>
                <w:rStyle w:val="10"/>
                <w:rFonts w:hint="default" w:ascii="仿宋_GB2312" w:eastAsia="仿宋_GB2312" w:cs="仿宋_GB2312"/>
                <w:sz w:val="24"/>
                <w:szCs w:val="24"/>
                <w:bdr w:val="none" w:color="auto" w:sz="0" w:space="0"/>
              </w:rPr>
              <w:t>年进展</w:t>
            </w:r>
          </w:p>
        </w:tc>
        <w:tc>
          <w:tcPr>
            <w:tcW w:w="163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是否完成</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55" w:hRule="atLeast"/>
          <w:jc w:val="center"/>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矿业总产值（采选业产值）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（亿元）</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150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165.46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525" w:type="dxa"/>
            <w:vMerge w:val="restart"/>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w:t>
            </w:r>
          </w:p>
        </w:tc>
        <w:tc>
          <w:tcPr>
            <w:tcW w:w="915" w:type="dxa"/>
            <w:vMerge w:val="restart"/>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基础性地质调查</w:t>
            </w: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r>
              <w:rPr>
                <w:rFonts w:hint="default" w:ascii="仿宋_GB2312" w:eastAsia="仿宋_GB2312" w:cs="仿宋_GB2312"/>
                <w:sz w:val="24"/>
                <w:szCs w:val="24"/>
                <w:bdr w:val="none" w:color="auto" w:sz="0" w:space="0"/>
              </w:rPr>
              <w:t>：</w:t>
            </w:r>
            <w:r>
              <w:rPr>
                <w:sz w:val="24"/>
                <w:szCs w:val="24"/>
                <w:bdr w:val="none" w:color="auto" w:sz="0" w:space="0"/>
              </w:rPr>
              <w:t>5</w:t>
            </w:r>
            <w:r>
              <w:rPr>
                <w:rFonts w:hint="default" w:ascii="仿宋_GB2312" w:eastAsia="仿宋_GB2312" w:cs="仿宋_GB2312"/>
                <w:sz w:val="24"/>
                <w:szCs w:val="24"/>
                <w:bdr w:val="none" w:color="auto" w:sz="0" w:space="0"/>
              </w:rPr>
              <w:t>万区域地质调查（幅）</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r>
              <w:rPr>
                <w:rFonts w:hint="default" w:ascii="仿宋_GB2312" w:eastAsia="仿宋_GB2312" w:cs="仿宋_GB2312"/>
                <w:sz w:val="24"/>
                <w:szCs w:val="24"/>
                <w:bdr w:val="none" w:color="auto" w:sz="0" w:space="0"/>
              </w:rPr>
              <w:t>：</w:t>
            </w:r>
            <w:r>
              <w:rPr>
                <w:sz w:val="24"/>
                <w:szCs w:val="24"/>
                <w:bdr w:val="none" w:color="auto" w:sz="0" w:space="0"/>
              </w:rPr>
              <w:t>5</w:t>
            </w:r>
            <w:r>
              <w:rPr>
                <w:rFonts w:hint="default" w:ascii="仿宋_GB2312" w:eastAsia="仿宋_GB2312" w:cs="仿宋_GB2312"/>
                <w:sz w:val="24"/>
                <w:szCs w:val="24"/>
                <w:bdr w:val="none" w:color="auto" w:sz="0" w:space="0"/>
              </w:rPr>
              <w:t>万矿产地质调查（幅）</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[17]</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r>
              <w:rPr>
                <w:rFonts w:hint="default" w:ascii="仿宋_GB2312" w:eastAsia="仿宋_GB2312" w:cs="仿宋_GB2312"/>
                <w:sz w:val="24"/>
                <w:szCs w:val="24"/>
                <w:bdr w:val="none" w:color="auto" w:sz="0" w:space="0"/>
              </w:rPr>
              <w:t>：</w:t>
            </w:r>
            <w:r>
              <w:rPr>
                <w:sz w:val="24"/>
                <w:szCs w:val="24"/>
                <w:bdr w:val="none" w:color="auto" w:sz="0" w:space="0"/>
              </w:rPr>
              <w:t>25</w:t>
            </w:r>
            <w:r>
              <w:rPr>
                <w:rFonts w:hint="default" w:ascii="仿宋_GB2312" w:eastAsia="仿宋_GB2312" w:cs="仿宋_GB2312"/>
                <w:sz w:val="24"/>
                <w:szCs w:val="24"/>
                <w:bdr w:val="none" w:color="auto" w:sz="0" w:space="0"/>
              </w:rPr>
              <w:t>万多目标地球化学调查（</w:t>
            </w:r>
            <w:r>
              <w:rPr>
                <w:sz w:val="24"/>
                <w:szCs w:val="24"/>
                <w:bdr w:val="none" w:color="auto" w:sz="0" w:space="0"/>
              </w:rPr>
              <w:t>km</w:t>
            </w:r>
            <w:r>
              <w:rPr>
                <w:sz w:val="24"/>
                <w:szCs w:val="24"/>
                <w:bdr w:val="none" w:color="auto" w:sz="0" w:space="0"/>
                <w:vertAlign w:val="superscript"/>
              </w:rPr>
              <w:t>2</w:t>
            </w:r>
            <w:r>
              <w:rPr>
                <w:rFonts w:hint="default" w:ascii="仿宋_GB2312" w:eastAsia="仿宋_GB2312" w:cs="仿宋_GB2312"/>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[7</w:t>
            </w:r>
            <w:r>
              <w:rPr>
                <w:rFonts w:hint="default" w:ascii="仿宋_GB2312" w:eastAsia="仿宋_GB2312" w:cs="仿宋_GB2312"/>
                <w:sz w:val="24"/>
                <w:szCs w:val="24"/>
                <w:bdr w:val="none" w:color="auto" w:sz="0" w:space="0"/>
              </w:rPr>
              <w:t>县（区）</w:t>
            </w:r>
            <w:r>
              <w:rPr>
                <w:sz w:val="24"/>
                <w:szCs w:val="24"/>
                <w:bdr w:val="none" w:color="auto" w:sz="0" w:space="0"/>
              </w:rPr>
              <w:t>]</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pPr>
            <w:r>
              <w:rPr>
                <w:sz w:val="24"/>
                <w:szCs w:val="24"/>
                <w:bdr w:val="none" w:color="auto" w:sz="0" w:space="0"/>
              </w:rPr>
              <w:t>       </w:t>
            </w: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r>
              <w:rPr>
                <w:rFonts w:hint="default" w:ascii="仿宋_GB2312" w:eastAsia="仿宋_GB2312" w:cs="仿宋_GB2312"/>
                <w:sz w:val="24"/>
                <w:szCs w:val="24"/>
                <w:bdr w:val="none" w:color="auto" w:sz="0" w:space="0"/>
              </w:rPr>
              <w:t>：</w:t>
            </w:r>
            <w:r>
              <w:rPr>
                <w:sz w:val="24"/>
                <w:szCs w:val="24"/>
                <w:bdr w:val="none" w:color="auto" w:sz="0" w:space="0"/>
              </w:rPr>
              <w:t>5</w:t>
            </w:r>
            <w:r>
              <w:rPr>
                <w:rFonts w:hint="default" w:ascii="仿宋_GB2312" w:eastAsia="仿宋_GB2312" w:cs="仿宋_GB2312"/>
                <w:sz w:val="24"/>
                <w:szCs w:val="24"/>
                <w:bdr w:val="none" w:color="auto" w:sz="0" w:space="0"/>
              </w:rPr>
              <w:t>万土地质量地球化学评价（</w:t>
            </w:r>
            <w:r>
              <w:rPr>
                <w:sz w:val="24"/>
                <w:szCs w:val="24"/>
                <w:bdr w:val="none" w:color="auto" w:sz="0" w:space="0"/>
              </w:rPr>
              <w:t>km</w:t>
            </w:r>
            <w:r>
              <w:rPr>
                <w:sz w:val="24"/>
                <w:szCs w:val="24"/>
                <w:bdr w:val="none" w:color="auto" w:sz="0" w:space="0"/>
                <w:vertAlign w:val="superscript"/>
              </w:rPr>
              <w:t>2</w:t>
            </w:r>
            <w:r>
              <w:rPr>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[9</w:t>
            </w:r>
            <w:r>
              <w:rPr>
                <w:rFonts w:hint="default" w:ascii="仿宋_GB2312" w:eastAsia="仿宋_GB2312" w:cs="仿宋_GB2312"/>
                <w:sz w:val="24"/>
                <w:szCs w:val="24"/>
                <w:bdr w:val="none" w:color="auto" w:sz="0" w:space="0"/>
              </w:rPr>
              <w:t>县（区）</w:t>
            </w:r>
            <w:r>
              <w:rPr>
                <w:sz w:val="24"/>
                <w:szCs w:val="24"/>
                <w:bdr w:val="none" w:color="auto" w:sz="0" w:space="0"/>
              </w:rPr>
              <w:t>]</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525" w:type="dxa"/>
            <w:vMerge w:val="restart"/>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w:t>
            </w:r>
          </w:p>
        </w:tc>
        <w:tc>
          <w:tcPr>
            <w:tcW w:w="915" w:type="dxa"/>
            <w:vMerge w:val="restart"/>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新增资源含量</w:t>
            </w: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铝土矿（矿石，万吨）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[1000]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[817.84]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锰矿（矿石，万吨）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[500]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[206.44]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金矿（金属量，吨）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[40.9]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525" w:type="dxa"/>
            <w:vMerge w:val="continue"/>
            <w:tcBorders>
              <w:top w:val="nil"/>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198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铅锌矿（矿石，万吨）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[60]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[15.59]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90" w:hRule="atLeast"/>
          <w:jc w:val="center"/>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4</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采矿权数量</w:t>
            </w:r>
            <w:r>
              <w:rPr>
                <w:sz w:val="24"/>
                <w:szCs w:val="24"/>
                <w:bdr w:val="none" w:color="auto" w:sz="0" w:space="0"/>
              </w:rPr>
              <w:t>(</w:t>
            </w:r>
            <w:r>
              <w:rPr>
                <w:rFonts w:hint="default" w:ascii="仿宋_GB2312" w:eastAsia="仿宋_GB2312" w:cs="仿宋_GB2312"/>
                <w:sz w:val="24"/>
                <w:szCs w:val="24"/>
                <w:bdr w:val="none" w:color="auto" w:sz="0" w:space="0"/>
              </w:rPr>
              <w:t>其中砂石）（个）</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465</w:t>
            </w:r>
            <w:r>
              <w:rPr>
                <w:rFonts w:hint="default" w:ascii="仿宋_GB2312" w:eastAsia="仿宋_GB2312" w:cs="仿宋_GB2312"/>
                <w:sz w:val="24"/>
                <w:szCs w:val="24"/>
                <w:bdr w:val="none" w:color="auto" w:sz="0" w:space="0"/>
              </w:rPr>
              <w:t>（</w:t>
            </w:r>
            <w:r>
              <w:rPr>
                <w:sz w:val="24"/>
                <w:szCs w:val="24"/>
                <w:bdr w:val="none" w:color="auto" w:sz="0" w:space="0"/>
              </w:rPr>
              <w:t>129</w:t>
            </w:r>
            <w:r>
              <w:rPr>
                <w:rFonts w:hint="default" w:ascii="仿宋_GB2312" w:eastAsia="仿宋_GB2312" w:cs="仿宋_GB2312"/>
                <w:sz w:val="24"/>
                <w:szCs w:val="24"/>
                <w:bdr w:val="none" w:color="auto" w:sz="0" w:space="0"/>
              </w:rPr>
              <w:t>）</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241</w:t>
            </w:r>
            <w:r>
              <w:rPr>
                <w:rFonts w:hint="default" w:ascii="仿宋_GB2312" w:eastAsia="仿宋_GB2312" w:cs="仿宋_GB2312"/>
                <w:sz w:val="24"/>
                <w:szCs w:val="24"/>
                <w:bdr w:val="none" w:color="auto" w:sz="0" w:space="0"/>
              </w:rPr>
              <w:t>（</w:t>
            </w:r>
            <w:r>
              <w:rPr>
                <w:sz w:val="24"/>
                <w:szCs w:val="24"/>
                <w:bdr w:val="none" w:color="auto" w:sz="0" w:space="0"/>
              </w:rPr>
              <w:t>109</w:t>
            </w:r>
            <w:r>
              <w:rPr>
                <w:rFonts w:hint="default" w:ascii="仿宋_GB2312" w:eastAsia="仿宋_GB2312" w:cs="仿宋_GB2312"/>
                <w:sz w:val="24"/>
                <w:szCs w:val="24"/>
                <w:bdr w:val="none" w:color="auto" w:sz="0" w:space="0"/>
              </w:rPr>
              <w:t>）</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pPr>
            <w:r>
              <w:rPr>
                <w:sz w:val="24"/>
                <w:szCs w:val="24"/>
                <w:bdr w:val="none" w:color="auto" w:sz="0" w:space="0"/>
              </w:rPr>
              <w:t>       </w:t>
            </w: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矿石开采量（万吨）</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5000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5441.93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6</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大中型矿山比例</w:t>
            </w:r>
            <w:r>
              <w:rPr>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52.15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7</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重要矿山</w:t>
            </w:r>
            <w:r>
              <w:rPr>
                <w:sz w:val="24"/>
                <w:szCs w:val="24"/>
                <w:bdr w:val="none" w:color="auto" w:sz="0" w:space="0"/>
              </w:rPr>
              <w:t>“</w:t>
            </w:r>
            <w:r>
              <w:rPr>
                <w:rFonts w:hint="default" w:ascii="仿宋_GB2312" w:eastAsia="仿宋_GB2312" w:cs="仿宋_GB2312"/>
                <w:sz w:val="24"/>
                <w:szCs w:val="24"/>
                <w:bdr w:val="none" w:color="auto" w:sz="0" w:space="0"/>
              </w:rPr>
              <w:t>三率”水平达标率(%)</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85</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90.63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8</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绿色矿山比例（</w:t>
            </w:r>
            <w:r>
              <w:rPr>
                <w:sz w:val="24"/>
                <w:szCs w:val="24"/>
                <w:bdr w:val="none" w:color="auto" w:sz="0" w:space="0"/>
              </w:rPr>
              <w:t>%</w:t>
            </w:r>
            <w:r>
              <w:rPr>
                <w:rFonts w:hint="default" w:ascii="仿宋_GB2312" w:eastAsia="仿宋_GB2312" w:cs="仿宋_GB2312"/>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37.74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9</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历史遗留矿山地质环境治理恢复面积</w:t>
            </w:r>
            <w:r>
              <w:rPr>
                <w:sz w:val="24"/>
                <w:szCs w:val="24"/>
                <w:bdr w:val="none" w:color="auto" w:sz="0" w:space="0"/>
              </w:rPr>
              <w:t>(</w:t>
            </w:r>
            <w:r>
              <w:rPr>
                <w:rFonts w:hint="default" w:ascii="仿宋_GB2312" w:eastAsia="仿宋_GB2312" w:cs="仿宋_GB2312"/>
                <w:sz w:val="24"/>
                <w:szCs w:val="24"/>
                <w:bdr w:val="none" w:color="auto" w:sz="0" w:space="0"/>
              </w:rPr>
              <w:t>公顷</w:t>
            </w:r>
            <w:r>
              <w:rPr>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[363]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52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w:t>
            </w:r>
          </w:p>
        </w:tc>
        <w:tc>
          <w:tcPr>
            <w:tcW w:w="2895" w:type="dxa"/>
            <w:gridSpan w:val="2"/>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历史遗留矿山损毁土地复垦面积</w:t>
            </w:r>
            <w:r>
              <w:rPr>
                <w:sz w:val="24"/>
                <w:szCs w:val="24"/>
                <w:bdr w:val="none" w:color="auto" w:sz="0" w:space="0"/>
              </w:rPr>
              <w:t>(</w:t>
            </w:r>
            <w:r>
              <w:rPr>
                <w:rFonts w:hint="default" w:ascii="仿宋_GB2312" w:eastAsia="仿宋_GB2312" w:cs="仿宋_GB2312"/>
                <w:sz w:val="24"/>
                <w:szCs w:val="24"/>
                <w:bdr w:val="none" w:color="auto" w:sz="0" w:space="0"/>
              </w:rPr>
              <w:t>公顷</w:t>
            </w:r>
            <w:r>
              <w:rPr>
                <w:sz w:val="24"/>
                <w:szCs w:val="24"/>
                <w:bdr w:val="none" w:color="auto" w:sz="0" w:space="0"/>
              </w:rPr>
              <w:t>)</w:t>
            </w:r>
          </w:p>
        </w:tc>
        <w:tc>
          <w:tcPr>
            <w:tcW w:w="11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[150]</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[100]</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否</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48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24"/>
          <w:szCs w:val="24"/>
          <w:bdr w:val="none" w:color="auto" w:sz="0" w:space="0"/>
          <w:shd w:val="clear" w:fill="FFFFFF"/>
        </w:rPr>
        <w:t>注：</w:t>
      </w:r>
      <w:r>
        <w:rPr>
          <w:rFonts w:hint="eastAsia" w:ascii="微软雅黑" w:hAnsi="微软雅黑" w:eastAsia="微软雅黑" w:cs="微软雅黑"/>
          <w:i w:val="0"/>
          <w:iCs w:val="0"/>
          <w:caps w:val="0"/>
          <w:color w:val="525353"/>
          <w:spacing w:val="0"/>
          <w:sz w:val="24"/>
          <w:szCs w:val="24"/>
          <w:bdr w:val="none" w:color="auto" w:sz="0" w:space="0"/>
          <w:shd w:val="clear" w:fill="FFFFFF"/>
        </w:rPr>
        <w:t>1</w:t>
      </w:r>
      <w:r>
        <w:rPr>
          <w:rFonts w:hint="default" w:ascii="仿宋_GB2312" w:hAnsi="微软雅黑" w:eastAsia="仿宋_GB2312" w:cs="仿宋_GB2312"/>
          <w:i w:val="0"/>
          <w:iCs w:val="0"/>
          <w:caps w:val="0"/>
          <w:color w:val="525353"/>
          <w:spacing w:val="0"/>
          <w:sz w:val="24"/>
          <w:szCs w:val="24"/>
          <w:bdr w:val="none" w:color="auto" w:sz="0" w:space="0"/>
          <w:shd w:val="clear" w:fill="FFFFFF"/>
        </w:rPr>
        <w:t>、</w:t>
      </w:r>
      <w:r>
        <w:rPr>
          <w:rFonts w:hint="eastAsia" w:ascii="微软雅黑" w:hAnsi="微软雅黑" w:eastAsia="微软雅黑" w:cs="微软雅黑"/>
          <w:i w:val="0"/>
          <w:iCs w:val="0"/>
          <w:caps w:val="0"/>
          <w:color w:val="525353"/>
          <w:spacing w:val="0"/>
          <w:sz w:val="24"/>
          <w:szCs w:val="24"/>
          <w:bdr w:val="none" w:color="auto" w:sz="0" w:space="0"/>
          <w:shd w:val="clear" w:fill="FFFFFF"/>
        </w:rPr>
        <w:t>[]</w:t>
      </w:r>
      <w:r>
        <w:rPr>
          <w:rFonts w:hint="default" w:ascii="仿宋_GB2312" w:hAnsi="微软雅黑" w:eastAsia="仿宋_GB2312" w:cs="仿宋_GB2312"/>
          <w:i w:val="0"/>
          <w:iCs w:val="0"/>
          <w:caps w:val="0"/>
          <w:color w:val="525353"/>
          <w:spacing w:val="0"/>
          <w:sz w:val="24"/>
          <w:szCs w:val="24"/>
          <w:bdr w:val="none" w:color="auto" w:sz="0" w:space="0"/>
          <w:shd w:val="clear" w:fill="FFFFFF"/>
        </w:rPr>
        <w:t>内为</w:t>
      </w:r>
      <w:r>
        <w:rPr>
          <w:rFonts w:hint="eastAsia" w:ascii="微软雅黑" w:hAnsi="微软雅黑" w:eastAsia="微软雅黑" w:cs="微软雅黑"/>
          <w:i w:val="0"/>
          <w:iCs w:val="0"/>
          <w:caps w:val="0"/>
          <w:color w:val="525353"/>
          <w:spacing w:val="0"/>
          <w:sz w:val="24"/>
          <w:szCs w:val="24"/>
          <w:bdr w:val="none" w:color="auto" w:sz="0" w:space="0"/>
          <w:shd w:val="clear" w:fill="FFFFFF"/>
        </w:rPr>
        <w:t>2016-2020</w:t>
      </w:r>
      <w:r>
        <w:rPr>
          <w:rFonts w:hint="default" w:ascii="仿宋_GB2312" w:hAnsi="微软雅黑" w:eastAsia="仿宋_GB2312" w:cs="仿宋_GB2312"/>
          <w:i w:val="0"/>
          <w:iCs w:val="0"/>
          <w:caps w:val="0"/>
          <w:color w:val="525353"/>
          <w:spacing w:val="0"/>
          <w:sz w:val="24"/>
          <w:szCs w:val="24"/>
          <w:bdr w:val="none" w:color="auto" w:sz="0" w:space="0"/>
          <w:shd w:val="clear" w:fill="FFFFFF"/>
        </w:rPr>
        <w:t>年累计数；</w:t>
      </w:r>
      <w:r>
        <w:rPr>
          <w:rFonts w:hint="eastAsia" w:ascii="微软雅黑" w:hAnsi="微软雅黑" w:eastAsia="微软雅黑" w:cs="微软雅黑"/>
          <w:i w:val="0"/>
          <w:iCs w:val="0"/>
          <w:caps w:val="0"/>
          <w:color w:val="525353"/>
          <w:spacing w:val="0"/>
          <w:sz w:val="24"/>
          <w:szCs w:val="24"/>
          <w:bdr w:val="none" w:color="auto" w:sz="0" w:space="0"/>
          <w:shd w:val="clear" w:fill="FFFFFF"/>
        </w:rPr>
        <w:t>2</w:t>
      </w:r>
      <w:r>
        <w:rPr>
          <w:rFonts w:hint="default" w:ascii="仿宋_GB2312" w:hAnsi="微软雅黑" w:eastAsia="仿宋_GB2312" w:cs="仿宋_GB2312"/>
          <w:i w:val="0"/>
          <w:iCs w:val="0"/>
          <w:caps w:val="0"/>
          <w:color w:val="525353"/>
          <w:spacing w:val="0"/>
          <w:sz w:val="24"/>
          <w:szCs w:val="24"/>
          <w:bdr w:val="none" w:color="auto" w:sz="0" w:space="0"/>
          <w:shd w:val="clear" w:fill="FFFFFF"/>
        </w:rPr>
        <w:t>、矿山</w:t>
      </w:r>
      <w:r>
        <w:rPr>
          <w:rFonts w:hint="eastAsia" w:ascii="微软雅黑" w:hAnsi="微软雅黑" w:eastAsia="微软雅黑" w:cs="微软雅黑"/>
          <w:i w:val="0"/>
          <w:iCs w:val="0"/>
          <w:caps w:val="0"/>
          <w:color w:val="525353"/>
          <w:spacing w:val="0"/>
          <w:sz w:val="24"/>
          <w:szCs w:val="24"/>
          <w:bdr w:val="none" w:color="auto" w:sz="0" w:space="0"/>
          <w:shd w:val="clear" w:fill="FFFFFF"/>
        </w:rPr>
        <w:t>“</w:t>
      </w:r>
      <w:r>
        <w:rPr>
          <w:rFonts w:hint="default" w:ascii="仿宋_GB2312" w:hAnsi="微软雅黑" w:eastAsia="仿宋_GB2312" w:cs="仿宋_GB2312"/>
          <w:i w:val="0"/>
          <w:iCs w:val="0"/>
          <w:caps w:val="0"/>
          <w:color w:val="525353"/>
          <w:spacing w:val="0"/>
          <w:sz w:val="24"/>
          <w:szCs w:val="24"/>
          <w:bdr w:val="none" w:color="auto" w:sz="0" w:space="0"/>
          <w:shd w:val="clear" w:fill="FFFFFF"/>
        </w:rPr>
        <w:t>三率”水平达标率：指本行政区内实际开采回采率、选矿回收率及综合利用率达到矿山开发利用方案设计要求的矿山数量占矿山总数的百分比。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default" w:ascii="仿宋_GB2312" w:eastAsia="仿宋_GB2312" w:cs="仿宋_GB2312"/>
          <w:b/>
          <w:bCs/>
          <w:i w:val="0"/>
          <w:iCs w:val="0"/>
          <w:caps w:val="0"/>
          <w:color w:val="434242"/>
          <w:spacing w:val="0"/>
          <w:sz w:val="33"/>
          <w:szCs w:val="33"/>
          <w:u w:val="none"/>
          <w:bdr w:val="none" w:color="auto" w:sz="0" w:space="0"/>
          <w:shd w:val="clear" w:fill="FFFFFF"/>
        </w:rPr>
        <w:t>（四）存在的问题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Times New Roman" w:hAnsi="Times New Roman" w:cs="Times New Roman"/>
          <w:i w:val="0"/>
          <w:iCs w:val="0"/>
          <w:caps w:val="0"/>
          <w:color w:val="525353"/>
          <w:spacing w:val="0"/>
          <w:sz w:val="30"/>
          <w:szCs w:val="30"/>
          <w:bdr w:val="none" w:color="auto" w:sz="0" w:space="0"/>
          <w:shd w:val="clear" w:fill="FFFFFF"/>
        </w:rPr>
        <w:t>1.</w:t>
      </w:r>
      <w:r>
        <w:rPr>
          <w:rFonts w:hint="default" w:ascii="仿宋_GB2312" w:eastAsia="仿宋_GB2312" w:cs="仿宋_GB2312"/>
          <w:i w:val="0"/>
          <w:iCs w:val="0"/>
          <w:caps w:val="0"/>
          <w:color w:val="525353"/>
          <w:spacing w:val="0"/>
          <w:sz w:val="30"/>
          <w:szCs w:val="30"/>
          <w:bdr w:val="none" w:color="auto" w:sz="0" w:space="0"/>
          <w:shd w:val="clear" w:fill="FFFFFF"/>
        </w:rPr>
        <w:t>部分优势产业发展的资源保障力度不足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555"/>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优势矿种堆积型铝土矿、氧化锰矿资源储量情况基本查清，经多年开采，目前有面临资源枯竭的情况。百色市范围内原生的沉积型铝土矿及碳酸锰矿仍有较大勘查潜力，但地质勘查程度低，勘查力度不够大，未能及时查明资源量，铝、锰等优势产业发展的矿产资源保障能力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30"/>
          <w:szCs w:val="30"/>
        </w:rPr>
      </w:pPr>
      <w:r>
        <w:rPr>
          <w:rFonts w:hint="default" w:ascii="Times New Roman" w:hAnsi="Times New Roman" w:cs="Times New Roman"/>
          <w:i w:val="0"/>
          <w:iCs w:val="0"/>
          <w:caps w:val="0"/>
          <w:color w:val="525353"/>
          <w:spacing w:val="0"/>
          <w:sz w:val="30"/>
          <w:szCs w:val="30"/>
          <w:bdr w:val="none" w:color="auto" w:sz="0" w:space="0"/>
          <w:shd w:val="clear" w:fill="FFFFFF"/>
        </w:rPr>
        <w:t>2.</w:t>
      </w:r>
      <w:r>
        <w:rPr>
          <w:rFonts w:hint="default" w:ascii="仿宋_GB2312" w:eastAsia="仿宋_GB2312" w:cs="仿宋_GB2312"/>
          <w:i w:val="0"/>
          <w:iCs w:val="0"/>
          <w:caps w:val="0"/>
          <w:color w:val="525353"/>
          <w:spacing w:val="0"/>
          <w:sz w:val="30"/>
          <w:szCs w:val="30"/>
          <w:bdr w:val="none" w:color="auto" w:sz="0" w:space="0"/>
          <w:shd w:val="clear" w:fill="FFFFFF"/>
        </w:rPr>
        <w:t>历史遗留矿山损毁土地复垦进度缓慢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十三五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期间，全市完成矿山地质环境治理恢复面积</w:t>
      </w:r>
      <w:r>
        <w:rPr>
          <w:rFonts w:hint="eastAsia" w:ascii="微软雅黑" w:hAnsi="微软雅黑" w:eastAsia="微软雅黑" w:cs="微软雅黑"/>
          <w:i w:val="0"/>
          <w:iCs w:val="0"/>
          <w:caps w:val="0"/>
          <w:color w:val="525353"/>
          <w:spacing w:val="0"/>
          <w:sz w:val="30"/>
          <w:szCs w:val="30"/>
          <w:bdr w:val="none" w:color="auto" w:sz="0" w:space="0"/>
          <w:shd w:val="clear" w:fill="FFFFFF"/>
        </w:rPr>
        <w:t>363hm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，土地复垦面积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100 hm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，矿山环境得到一定改善。但百色市历史遗留的矿山问题较多，积累的环境恢复治理欠账较重，大多数闭坑采石场原采矿权人早已</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人去楼空</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，这部分山场的复绿和土地复垦所需资金只能依靠政府有限的财政资金来实施。部分历史遗留的矿山因缺乏资金整治、修复，修复进度缓慢，百色市历史遗留矿山损毁土地生态修复工作仍需继续推进。</w:t>
      </w:r>
    </w:p>
    <w:bookmarkEnd w:id="42"/>
    <w:bookmarkEnd w:id="43"/>
    <w:bookmarkEnd w:id="44"/>
    <w:bookmarkEnd w:id="45"/>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eastAsia" w:ascii="黑体" w:hAnsi="宋体" w:eastAsia="黑体" w:cs="黑体"/>
          <w:b/>
          <w:bCs/>
          <w:i w:val="0"/>
          <w:iCs w:val="0"/>
          <w:caps w:val="0"/>
          <w:color w:val="434242"/>
          <w:spacing w:val="0"/>
          <w:sz w:val="33"/>
          <w:szCs w:val="33"/>
          <w:u w:val="none"/>
          <w:bdr w:val="none" w:color="auto" w:sz="0" w:space="0"/>
          <w:shd w:val="clear" w:fill="FFFFFF"/>
        </w:rPr>
        <w:t>三、形势与要求</w:t>
      </w:r>
      <w:bookmarkEnd w:id="46"/>
    </w:p>
    <w:bookmarkEnd w:id="47"/>
    <w:bookmarkEnd w:id="48"/>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434242"/>
          <w:spacing w:val="0"/>
          <w:sz w:val="30"/>
          <w:szCs w:val="30"/>
          <w:u w:val="none"/>
          <w:bdr w:val="none" w:color="auto" w:sz="0" w:space="0"/>
          <w:shd w:val="clear" w:fill="FFFFFF"/>
        </w:rPr>
        <w:t>“</w:t>
      </w:r>
      <w:bookmarkEnd w:id="49"/>
      <w:r>
        <w:rPr>
          <w:rFonts w:hint="default" w:ascii="仿宋_GB2312" w:hAnsi="微软雅黑" w:eastAsia="仿宋_GB2312" w:cs="仿宋_GB2312"/>
          <w:i w:val="0"/>
          <w:iCs w:val="0"/>
          <w:caps w:val="0"/>
          <w:color w:val="525353"/>
          <w:spacing w:val="0"/>
          <w:sz w:val="30"/>
          <w:szCs w:val="30"/>
          <w:bdr w:val="none" w:color="auto" w:sz="0" w:space="0"/>
          <w:shd w:val="clear" w:fill="FFFFFF"/>
        </w:rPr>
        <w:t>十四五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时期，我国正处于进入全面建设社会主义现代化国家、向第二个百年奋斗目标进军的新发展阶段，百色市对接国家重大区域发展战略，积极参与</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一带一路</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、西部陆海新通道建设。畅通中国</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中南半岛经济走廊，推动沿边铁路、黄桶</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百色铁路、兴义</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高速铁路等大通道建设，构建内连外通的交通网络；加大边境口岸建设力度，加快建设智慧口岸，完善口岸功能，提升口岸通行能力，深化面向东盟国际合作，建成面向东盟开放门户城市。百色市将迎来跨越式发展的重大机遇。矿产资源是经济社会发展的物质基础，矿业是百色市重要产业，随着未来百色市经济社会的高速发展，矿业发展面临新的机遇和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default" w:ascii="仿宋_GB2312" w:eastAsia="仿宋_GB2312" w:cs="仿宋_GB2312"/>
          <w:b/>
          <w:bCs/>
          <w:i w:val="0"/>
          <w:iCs w:val="0"/>
          <w:caps w:val="0"/>
          <w:color w:val="525353"/>
          <w:spacing w:val="0"/>
          <w:sz w:val="33"/>
          <w:szCs w:val="33"/>
          <w:bdr w:val="none" w:color="auto" w:sz="0" w:space="0"/>
          <w:shd w:val="clear" w:fill="FFFFFF"/>
        </w:rPr>
        <w:t>（一）矿业可持续发展需要新增矿产资源作为保障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jc w:val="left"/>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百色市已经形成的铝产业、锰产业及其他产业，需要加大矿产勘查力度，以期新增矿产资源储量，为矿业可持续发展服务。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jc w:val="left"/>
      </w:pPr>
      <w:r>
        <w:rPr>
          <w:rFonts w:hint="default" w:ascii="仿宋_GB2312" w:hAnsi="微软雅黑" w:eastAsia="仿宋_GB2312" w:cs="仿宋_GB2312"/>
          <w:i w:val="0"/>
          <w:iCs w:val="0"/>
          <w:caps w:val="0"/>
          <w:color w:val="525353"/>
          <w:spacing w:val="0"/>
          <w:sz w:val="30"/>
          <w:szCs w:val="30"/>
          <w:bdr w:val="none" w:color="auto" w:sz="0" w:space="0"/>
          <w:shd w:val="clear" w:fill="FFFFFF"/>
        </w:rPr>
        <w:t>以铝土矿、煤矿、锰矿、金矿及建筑石材为重点的矿产资源开发，是推动百色市经济发展的重要支柱产业之一。但矿产资源却具有可耗竭性和不可再生性的特征，尤其是经过几十年的开发利用，大中型矿山企业普遍面临着矿产资源储量持续下降，品位降低、开采深度加大、成本上升，甚至资源枯竭或即将枯竭的困难和问题。未来一段时期，百色市城镇化和乡村振兴、基础建设全面提速，对矿产资源的需求将持续增长，矿产资源勘查、开发必须超前谋划，全面加强矿产资源的勘查、开发、保护与合理利用，提高资源保障能力，</w:t>
      </w:r>
      <w:r>
        <w:rPr>
          <w:rFonts w:hint="default" w:ascii="仿宋_GB2312" w:hAnsi="微软雅黑" w:eastAsia="仿宋_GB2312" w:cs="仿宋_GB2312"/>
          <w:i w:val="0"/>
          <w:iCs w:val="0"/>
          <w:caps w:val="0"/>
          <w:color w:val="000000"/>
          <w:spacing w:val="0"/>
          <w:sz w:val="30"/>
          <w:szCs w:val="30"/>
          <w:bdr w:val="none" w:color="auto" w:sz="0" w:space="0"/>
          <w:shd w:val="clear" w:fill="FFFFFF"/>
        </w:rPr>
        <w:t>重点加强与黔西南州、文山州的铝、电力、煤炭合作，推动煤电铝、水电铝跨区域一体化发展，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保障百色市规模以上工业产业可持续发展。</w:t>
      </w:r>
    </w:p>
    <w:bookmarkEnd w:id="50"/>
    <w:bookmarkEnd w:id="51"/>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default" w:ascii="仿宋_GB2312" w:eastAsia="仿宋_GB2312" w:cs="仿宋_GB2312"/>
          <w:b/>
          <w:bCs/>
          <w:i w:val="0"/>
          <w:iCs w:val="0"/>
          <w:caps w:val="0"/>
          <w:color w:val="434242"/>
          <w:spacing w:val="0"/>
          <w:sz w:val="33"/>
          <w:szCs w:val="33"/>
          <w:u w:val="none"/>
          <w:bdr w:val="none" w:color="auto" w:sz="0" w:space="0"/>
          <w:shd w:val="clear" w:fill="FFFFFF"/>
        </w:rPr>
        <w:t>（二）</w:t>
      </w:r>
      <w:bookmarkEnd w:id="52"/>
      <w:r>
        <w:rPr>
          <w:rFonts w:hint="default" w:ascii="仿宋_GB2312" w:eastAsia="仿宋_GB2312" w:cs="仿宋_GB2312"/>
          <w:b/>
          <w:bCs/>
          <w:i w:val="0"/>
          <w:iCs w:val="0"/>
          <w:caps w:val="0"/>
          <w:color w:val="525353"/>
          <w:spacing w:val="0"/>
          <w:sz w:val="33"/>
          <w:szCs w:val="33"/>
          <w:bdr w:val="none" w:color="auto" w:sz="0" w:space="0"/>
          <w:shd w:val="clear" w:fill="FFFFFF"/>
        </w:rPr>
        <w:t>矿业高质量发展需要集约节约利用矿产资源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矿产资源属于不可再生资源，近年来虽然百色市矿业秩序基本面整体向好，但矿业发展不均衡、管理粗放式、开采小散乱的局面尚未得到彻底改变，</w:t>
      </w:r>
      <w:r>
        <w:rPr>
          <w:rFonts w:hint="default" w:ascii="仿宋_GB2312" w:hAnsi="微软雅黑" w:eastAsia="仿宋_GB2312" w:cs="仿宋_GB2312"/>
          <w:i w:val="0"/>
          <w:iCs w:val="0"/>
          <w:caps w:val="0"/>
          <w:color w:val="525353"/>
          <w:spacing w:val="15"/>
          <w:sz w:val="30"/>
          <w:szCs w:val="30"/>
          <w:bdr w:val="none" w:color="auto" w:sz="0" w:space="0"/>
          <w:shd w:val="clear" w:fill="FFFFFF"/>
        </w:rPr>
        <w:t>部分矿产采、选、冶没有形成一条龙，</w:t>
      </w:r>
      <w:r>
        <w:rPr>
          <w:rFonts w:hint="default" w:ascii="仿宋_GB2312" w:hAnsi="微软雅黑" w:eastAsia="仿宋_GB2312" w:cs="仿宋_GB2312"/>
          <w:i w:val="0"/>
          <w:iCs w:val="0"/>
          <w:caps w:val="0"/>
          <w:color w:val="525353"/>
          <w:spacing w:val="0"/>
          <w:sz w:val="30"/>
          <w:szCs w:val="30"/>
          <w:bdr w:val="none" w:color="auto" w:sz="0" w:space="0"/>
          <w:shd w:val="clear" w:fill="FFFFFF"/>
        </w:rPr>
        <w:t>矿产品精深加工能力弱，产业链不够长，产品附加值低，大部分矿产品以初级产品销往外地，导致资源开发利用效益并不高，矿山企业经济效益普遍下滑，保持经济较快增长的目标任务倒逼矿业发展方式从当前粗放型增长向质量效益集约增长转变。立足新发展阶段，推进经济高质量发展要求矿业必须转型升级，进一步加大资源整合、淘汰落后工艺、优化开发结构、提高资源利用水平，推进矿业企业向工业园区集中发展，实现规模化、规范化、基地化、机械化、集约化生产，打造集中连片的资源开发基地，发展矿业中下游产业，推进矿业转型升级。</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十四五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时期，需要进一步加强对铝土矿、煤矿、锰矿、砂石等优势矿产的合理开发与有效保护，整顿矿业秩序，加快资源整合，实现优质优用，进一步提升矿产资源开发利用</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三率”水平，促进节约集约、综合利用，不断强化资源保护。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default" w:ascii="仿宋_GB2312" w:eastAsia="仿宋_GB2312" w:cs="仿宋_GB2312"/>
          <w:b/>
          <w:bCs/>
          <w:i w:val="0"/>
          <w:iCs w:val="0"/>
          <w:caps w:val="0"/>
          <w:color w:val="525353"/>
          <w:spacing w:val="0"/>
          <w:sz w:val="33"/>
          <w:szCs w:val="33"/>
          <w:bdr w:val="none" w:color="auto" w:sz="0" w:space="0"/>
          <w:shd w:val="clear" w:fill="FFFFFF"/>
        </w:rPr>
        <w:t>（三）生态文明建设需要绿色开发矿产资源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落实生态文明建设要求必须大力推进经济绿色发展，矿业作为百色市经济社会发展的基础，必须实现绿色发展。当前，矿区生态修复欠账较多，矿业绿色发展任务繁重。</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十四五</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时期，稳步推进建设绿色矿山，提高绿色矿山建设质量，强化矿区生态保护，加快向绿色生产方式转变，促进资源开发和环境保护相协调，实现矿业绿色发展。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bookmarkEnd w:id="53"/>
    <w:bookmarkEnd w:id="54"/>
    <w:bookmarkEnd w:id="55"/>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eastAsia" w:ascii="微软雅黑" w:hAnsi="微软雅黑" w:eastAsia="微软雅黑" w:cs="微软雅黑"/>
          <w:i w:val="0"/>
          <w:iCs w:val="0"/>
          <w:caps w:val="0"/>
          <w:color w:val="434242"/>
          <w:spacing w:val="0"/>
          <w:sz w:val="30"/>
          <w:szCs w:val="30"/>
          <w:u w:val="none"/>
          <w:bdr w:val="none" w:color="auto" w:sz="0" w:space="0"/>
          <w:shd w:val="clear" w:fill="FFFFFF"/>
        </w:rPr>
        <w:t> </w:t>
      </w:r>
      <w:bookmarkEnd w:id="56"/>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42"/>
          <w:szCs w:val="42"/>
        </w:rPr>
      </w:pPr>
      <w:r>
        <w:rPr>
          <w:rFonts w:hint="eastAsia" w:ascii="黑体" w:hAnsi="宋体" w:eastAsia="黑体" w:cs="黑体"/>
          <w:b w:val="0"/>
          <w:bCs w:val="0"/>
          <w:i w:val="0"/>
          <w:iCs w:val="0"/>
          <w:caps w:val="0"/>
          <w:color w:val="434242"/>
          <w:spacing w:val="0"/>
          <w:sz w:val="42"/>
          <w:szCs w:val="42"/>
          <w:u w:val="none"/>
          <w:bdr w:val="none" w:color="auto" w:sz="0" w:space="0"/>
          <w:shd w:val="clear" w:fill="FFFFFF"/>
        </w:rPr>
        <w:t>第二章</w:t>
      </w:r>
      <w:bookmarkEnd w:id="57"/>
      <w:r>
        <w:rPr>
          <w:rFonts w:hint="eastAsia" w:ascii="微软雅黑" w:hAnsi="微软雅黑" w:eastAsia="微软雅黑" w:cs="微软雅黑"/>
          <w:b w:val="0"/>
          <w:bCs w:val="0"/>
          <w:i w:val="0"/>
          <w:iCs w:val="0"/>
          <w:caps w:val="0"/>
          <w:color w:val="525353"/>
          <w:spacing w:val="0"/>
          <w:sz w:val="42"/>
          <w:szCs w:val="42"/>
          <w:bdr w:val="none" w:color="auto" w:sz="0" w:space="0"/>
          <w:shd w:val="clear" w:fill="FFFFFF"/>
        </w:rPr>
        <w:t>  </w:t>
      </w:r>
      <w:r>
        <w:rPr>
          <w:rFonts w:hint="eastAsia" w:ascii="黑体" w:hAnsi="宋体" w:eastAsia="黑体" w:cs="黑体"/>
          <w:b w:val="0"/>
          <w:bCs w:val="0"/>
          <w:i w:val="0"/>
          <w:iCs w:val="0"/>
          <w:caps w:val="0"/>
          <w:color w:val="525353"/>
          <w:spacing w:val="0"/>
          <w:sz w:val="42"/>
          <w:szCs w:val="42"/>
          <w:bdr w:val="none" w:color="auto" w:sz="0" w:space="0"/>
          <w:shd w:val="clear" w:fill="FFFFFF"/>
        </w:rPr>
        <w:t>指导思想、基本原则与规划目标</w:t>
      </w:r>
    </w:p>
    <w:bookmarkEnd w:id="58"/>
    <w:bookmarkEnd w:id="59"/>
    <w:bookmarkEnd w:id="60"/>
    <w:bookmarkEnd w:id="61"/>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r>
        <w:rPr>
          <w:rFonts w:hint="eastAsia" w:ascii="黑体" w:hAnsi="宋体" w:eastAsia="黑体" w:cs="黑体"/>
          <w:b/>
          <w:bCs/>
          <w:i w:val="0"/>
          <w:iCs w:val="0"/>
          <w:caps w:val="0"/>
          <w:color w:val="434242"/>
          <w:spacing w:val="0"/>
          <w:sz w:val="33"/>
          <w:szCs w:val="33"/>
          <w:u w:val="none"/>
          <w:bdr w:val="none" w:color="auto" w:sz="0" w:space="0"/>
          <w:shd w:val="clear" w:fill="FFFFFF"/>
        </w:rPr>
        <w:t>一、指导思想</w:t>
      </w:r>
      <w:bookmarkEnd w:id="62"/>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坚持以习近平新时代中国特色社会主义思想为指导，全面贯彻党的十九大和十九届历次全会及自治区第十二届党代会精神，严格落实自治区党委政府对矿产资源开发保护提出的新要求，依据国民经济和社会发展规划、国土空间规划，坚持新发展理念，以服务经济社会发展、保障资源安全为目标，统筹矿产资源勘查、开发与保护，为百色市煤电铝产业、锰产业发展以及重大基础设施项目建设提供资源保障。进一步调整优化开发布局，强化矿产资源开发调控，大力推进矿山地质环境保护与治理恢复，不断完善矿产资源管理体制和机制，积极推动矿业高质量发展，促进资源开发与经济社会发展相适应，与生态环境保护相协调。</w:t>
      </w:r>
    </w:p>
    <w:bookmarkEnd w:id="63"/>
    <w:bookmarkEnd w:id="64"/>
    <w:bookmarkEnd w:id="65"/>
    <w:bookmarkEnd w:id="66"/>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r>
        <w:rPr>
          <w:rFonts w:hint="eastAsia" w:ascii="黑体" w:hAnsi="宋体" w:eastAsia="黑体" w:cs="黑体"/>
          <w:b/>
          <w:bCs/>
          <w:i w:val="0"/>
          <w:iCs w:val="0"/>
          <w:caps w:val="0"/>
          <w:color w:val="434242"/>
          <w:spacing w:val="0"/>
          <w:sz w:val="33"/>
          <w:szCs w:val="33"/>
          <w:u w:val="none"/>
          <w:bdr w:val="none" w:color="auto" w:sz="0" w:space="0"/>
          <w:shd w:val="clear" w:fill="FFFFFF"/>
        </w:rPr>
        <w:t>二、基本原则</w:t>
      </w:r>
      <w:bookmarkEnd w:id="67"/>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坚持协调发展。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在国土空间规划确定的总体开发保护格局下，原则上在</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三条控制线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之外的区域，综合考虑环境承载能力、矿产资源禀赋、开发适宜性和产业布局等因素，科学划分能源资源基地、国家规划矿区、战略性矿产资源保护区、重点勘查区、重点开采区、集中开采区、勘查开采区块等各类规划区，明确时序安排和管控要求，引导要素聚集，实现增储上产，优化资源配置，构建重点突出、集聚开发的勘查开发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坚持特色发展。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紧密围绕百色铝土矿、锰矿等优势矿产，打造优势资源产业，发挥矿业对百色经济支撑作用，促进区域经济稳定发展，将资源优势转化为发展优势，服务于百色经济社会发展。以市场需求为导向，统筹安排矿产资源的勘查、开发利用与保护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坚持高效发展。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通过科技投入、技术创新，进一步提高矿产资源开采回采率、选矿回收率、综合利用率。逐步淘汰资源粗放利用、技术落后、污染环境的矿山。严格矿山最低开采规模准入要求，推进矿业企业升级改造，提高产业集聚度，拉长产业链，大力发展资源精深加工，提高矿产品深加工水平，提高矿产品附加值和市场竞争力。完善矿产资源节约与综合利用的激励约束机制，推进资源循环利用、有效保护、规模开发和集约利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42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坚持绿色发展。</w:t>
      </w:r>
      <w:r>
        <w:rPr>
          <w:rFonts w:hint="default" w:ascii="仿宋_GB2312" w:hAnsi="微软雅黑" w:eastAsia="仿宋_GB2312" w:cs="仿宋_GB2312"/>
          <w:i w:val="0"/>
          <w:iCs w:val="0"/>
          <w:caps w:val="0"/>
          <w:color w:val="525353"/>
          <w:spacing w:val="0"/>
          <w:sz w:val="30"/>
          <w:szCs w:val="30"/>
          <w:bdr w:val="none" w:color="auto" w:sz="0" w:space="0"/>
          <w:shd w:val="clear" w:fill="FFFFFF"/>
        </w:rPr>
        <w:t>全面落实生态文明建设总体要求，坚持把生态环境保护放在首要位置，在矿产资源的勘查开发中，注重经济效益、社会效益和环境效益的统一。统筹矿区生态保护和绿色矿山建设，明确矿山生态保护与修复的要求和安排。坚持</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谁开发，谁保护，谁污染，谁治理</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原则，实行</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边开发、边治理、边复垦</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政策，实现资源开发、环境保护和民生改善的共赢，实现社会与经济的可持续发展。</w:t>
      </w:r>
    </w:p>
    <w:bookmarkEnd w:id="68"/>
    <w:bookmarkEnd w:id="69"/>
    <w:bookmarkEnd w:id="70"/>
    <w:bookmarkEnd w:id="71"/>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r>
        <w:rPr>
          <w:rFonts w:hint="eastAsia" w:ascii="黑体" w:hAnsi="宋体" w:eastAsia="黑体" w:cs="黑体"/>
          <w:b/>
          <w:bCs/>
          <w:i w:val="0"/>
          <w:iCs w:val="0"/>
          <w:caps w:val="0"/>
          <w:color w:val="434242"/>
          <w:spacing w:val="0"/>
          <w:sz w:val="33"/>
          <w:szCs w:val="33"/>
          <w:u w:val="none"/>
          <w:bdr w:val="none" w:color="auto" w:sz="0" w:space="0"/>
          <w:shd w:val="clear" w:fill="FFFFFF"/>
        </w:rPr>
        <w:t>三、规划目标</w:t>
      </w:r>
      <w:bookmarkEnd w:id="72"/>
    </w:p>
    <w:bookmarkEnd w:id="73"/>
    <w:bookmarkEnd w:id="74"/>
    <w:bookmarkEnd w:id="75"/>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（一）</w:t>
      </w:r>
      <w:bookmarkEnd w:id="76"/>
      <w:r>
        <w:rPr>
          <w:rFonts w:hint="eastAsia" w:ascii="微软雅黑" w:hAnsi="微软雅黑" w:eastAsia="微软雅黑" w:cs="微软雅黑"/>
          <w:b/>
          <w:bCs/>
          <w:i w:val="0"/>
          <w:iCs w:val="0"/>
          <w:caps w:val="0"/>
          <w:color w:val="525353"/>
          <w:spacing w:val="0"/>
          <w:sz w:val="33"/>
          <w:szCs w:val="33"/>
          <w:bdr w:val="none" w:color="auto" w:sz="0" w:space="0"/>
          <w:shd w:val="clear" w:fill="FFFFFF"/>
        </w:rPr>
        <w:t>2025</w:t>
      </w:r>
      <w:r>
        <w:rPr>
          <w:rFonts w:hint="default" w:ascii="仿宋_GB2312" w:hAnsi="微软雅黑" w:eastAsia="仿宋_GB2312" w:cs="仿宋_GB2312"/>
          <w:b/>
          <w:bCs/>
          <w:i w:val="0"/>
          <w:iCs w:val="0"/>
          <w:caps w:val="0"/>
          <w:color w:val="525353"/>
          <w:spacing w:val="0"/>
          <w:sz w:val="33"/>
          <w:szCs w:val="33"/>
          <w:bdr w:val="none" w:color="auto" w:sz="0" w:space="0"/>
          <w:shd w:val="clear" w:fill="FFFFFF"/>
        </w:rPr>
        <w:t>年规划目标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加大基础地质调查和矿产资源勘查力度，新发现和探明一批有价值矿产资源，提高资源保障能力。矿产资源开发与保护有序合理规范，持续供应能力不断增强，节约与综合利用水平显著提高，实现矿业转型升级。推进矿山环境治理与土地复垦，改善矿山地质环境，形成绿色矿山新格局。以市场为主导的矿产资源优化配置体系不断完善，矿产资源管理水平不断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矿业经济发展目标</w:t>
      </w:r>
      <w:bookmarkEnd w:id="77"/>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大力推进铝土矿、锰矿、金矿、石灰岩、饰面石材等优势及特色矿业发展，预计全市</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年生产矿石总量</w:t>
      </w:r>
      <w:r>
        <w:rPr>
          <w:rFonts w:hint="eastAsia" w:ascii="微软雅黑" w:hAnsi="微软雅黑" w:eastAsia="微软雅黑" w:cs="微软雅黑"/>
          <w:i w:val="0"/>
          <w:iCs w:val="0"/>
          <w:caps w:val="0"/>
          <w:color w:val="525353"/>
          <w:spacing w:val="0"/>
          <w:sz w:val="30"/>
          <w:szCs w:val="30"/>
          <w:bdr w:val="none" w:color="auto" w:sz="0" w:space="0"/>
          <w:shd w:val="clear" w:fill="FFFFFF"/>
        </w:rPr>
        <w:t>8000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采选业</w:t>
      </w:r>
      <w:bookmarkEnd w:id="78"/>
      <w:r>
        <w:rPr>
          <w:rFonts w:hint="default" w:ascii="仿宋_GB2312" w:hAnsi="微软雅黑" w:eastAsia="仿宋_GB2312" w:cs="仿宋_GB2312"/>
          <w:i w:val="0"/>
          <w:iCs w:val="0"/>
          <w:caps w:val="0"/>
          <w:color w:val="525353"/>
          <w:spacing w:val="0"/>
          <w:sz w:val="30"/>
          <w:szCs w:val="30"/>
          <w:bdr w:val="none" w:color="auto" w:sz="0" w:space="0"/>
          <w:shd w:val="clear" w:fill="FFFFFF"/>
        </w:rPr>
        <w:t>产值达到</w:t>
      </w:r>
      <w:r>
        <w:rPr>
          <w:rFonts w:hint="eastAsia" w:ascii="微软雅黑" w:hAnsi="微软雅黑" w:eastAsia="微软雅黑" w:cs="微软雅黑"/>
          <w:i w:val="0"/>
          <w:iCs w:val="0"/>
          <w:caps w:val="0"/>
          <w:color w:val="525353"/>
          <w:spacing w:val="0"/>
          <w:sz w:val="30"/>
          <w:szCs w:val="30"/>
          <w:bdr w:val="none" w:color="auto" w:sz="0" w:space="0"/>
          <w:shd w:val="clear" w:fill="FFFFFF"/>
        </w:rPr>
        <w:t>200</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w:t>
      </w:r>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w:t>
      </w:r>
      <w:bookmarkEnd w:id="79"/>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矿产资源勘查目标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配合自治区开展市境内公益性地质调查与服务工作。鼓励社会资金开展商业性勘查，重点加强铝土矿、锰矿、金矿等矿产资源勘查工作，加大矿产资源的勘查力度，力争新增铝土矿资源量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2000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万吨；新增锰矿资源量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200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矿产资源开发利用与保护目标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加强优势矿产开发利用，提高矿业开发准入门槛，持续优化矿山开发利用结构，提高矿产资源开发利用水平。到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年，全市采矿权数量控制在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282</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个以内，其中露天</w:t>
      </w:r>
      <w:r>
        <w:rPr>
          <w:rFonts w:hint="eastAsia" w:ascii="仿宋" w:hAnsi="仿宋" w:eastAsia="仿宋" w:cs="仿宋"/>
          <w:i w:val="0"/>
          <w:iCs w:val="0"/>
          <w:caps w:val="0"/>
          <w:color w:val="525353"/>
          <w:spacing w:val="0"/>
          <w:sz w:val="30"/>
          <w:szCs w:val="30"/>
          <w:bdr w:val="none" w:color="auto" w:sz="0" w:space="0"/>
          <w:shd w:val="clear" w:fill="FFFFFF"/>
        </w:rPr>
        <w:t>开采</w:t>
      </w:r>
      <w:r>
        <w:rPr>
          <w:rFonts w:hint="default" w:ascii="仿宋_GB2312" w:hAnsi="微软雅黑" w:eastAsia="仿宋_GB2312" w:cs="仿宋_GB2312"/>
          <w:i w:val="0"/>
          <w:iCs w:val="0"/>
          <w:caps w:val="0"/>
          <w:color w:val="525353"/>
          <w:spacing w:val="0"/>
          <w:sz w:val="30"/>
          <w:szCs w:val="30"/>
          <w:bdr w:val="none" w:color="auto" w:sz="0" w:space="0"/>
          <w:shd w:val="clear" w:fill="FFFFFF"/>
        </w:rPr>
        <w:t>非金属矿采矿权严格控制在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204</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个以内，建筑用砂石矿山严格控制在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122</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个以内。全市形成以大中型矿山为主的开发结构，大中型矿山比例达到</w:t>
      </w:r>
      <w:r>
        <w:rPr>
          <w:rFonts w:hint="eastAsia" w:ascii="微软雅黑" w:hAnsi="微软雅黑" w:eastAsia="微软雅黑" w:cs="微软雅黑"/>
          <w:i w:val="0"/>
          <w:iCs w:val="0"/>
          <w:caps w:val="0"/>
          <w:color w:val="525353"/>
          <w:spacing w:val="0"/>
          <w:sz w:val="30"/>
          <w:szCs w:val="30"/>
          <w:bdr w:val="none" w:color="auto" w:sz="0" w:space="0"/>
          <w:shd w:val="clear" w:fill="FFFFFF"/>
        </w:rPr>
        <w:t>60%</w:t>
      </w:r>
      <w:r>
        <w:rPr>
          <w:rFonts w:hint="default" w:ascii="仿宋_GB2312" w:hAnsi="微软雅黑" w:eastAsia="仿宋_GB2312" w:cs="仿宋_GB2312"/>
          <w:i w:val="0"/>
          <w:iCs w:val="0"/>
          <w:caps w:val="0"/>
          <w:color w:val="525353"/>
          <w:spacing w:val="0"/>
          <w:sz w:val="30"/>
          <w:szCs w:val="30"/>
          <w:bdr w:val="none" w:color="auto" w:sz="0" w:space="0"/>
          <w:shd w:val="clear" w:fill="FFFFFF"/>
        </w:rPr>
        <w:t>以上，其中露天开采非金属矿山大中型比例达到</w:t>
      </w:r>
      <w:r>
        <w:rPr>
          <w:rFonts w:hint="eastAsia" w:ascii="微软雅黑" w:hAnsi="微软雅黑" w:eastAsia="微软雅黑" w:cs="微软雅黑"/>
          <w:i w:val="0"/>
          <w:iCs w:val="0"/>
          <w:caps w:val="0"/>
          <w:color w:val="525353"/>
          <w:spacing w:val="0"/>
          <w:sz w:val="30"/>
          <w:szCs w:val="30"/>
          <w:bdr w:val="none" w:color="auto" w:sz="0" w:space="0"/>
          <w:shd w:val="clear" w:fill="FFFFFF"/>
        </w:rPr>
        <w:t>65%</w:t>
      </w:r>
      <w:r>
        <w:rPr>
          <w:rFonts w:hint="default" w:ascii="仿宋_GB2312" w:hAnsi="微软雅黑" w:eastAsia="仿宋_GB2312" w:cs="仿宋_GB2312"/>
          <w:i w:val="0"/>
          <w:iCs w:val="0"/>
          <w:caps w:val="0"/>
          <w:color w:val="525353"/>
          <w:spacing w:val="0"/>
          <w:sz w:val="30"/>
          <w:szCs w:val="30"/>
          <w:bdr w:val="none" w:color="auto" w:sz="0" w:space="0"/>
          <w:shd w:val="clear" w:fill="FFFFFF"/>
        </w:rPr>
        <w:t>，建筑用砂石大中型矿山比例达</w:t>
      </w:r>
      <w:r>
        <w:rPr>
          <w:rFonts w:hint="eastAsia" w:ascii="微软雅黑" w:hAnsi="微软雅黑" w:eastAsia="微软雅黑" w:cs="微软雅黑"/>
          <w:i w:val="0"/>
          <w:iCs w:val="0"/>
          <w:caps w:val="0"/>
          <w:color w:val="525353"/>
          <w:spacing w:val="0"/>
          <w:sz w:val="30"/>
          <w:szCs w:val="30"/>
          <w:bdr w:val="none" w:color="auto" w:sz="0" w:space="0"/>
          <w:shd w:val="clear" w:fill="FFFFFF"/>
        </w:rPr>
        <w:t>70%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525353"/>
          <w:spacing w:val="0"/>
          <w:sz w:val="30"/>
          <w:szCs w:val="30"/>
        </w:rPr>
      </w:pPr>
      <w:r>
        <w:rPr>
          <w:rFonts w:hint="default" w:ascii="Times New Roman" w:hAnsi="Times New Roman" w:eastAsia="微软雅黑" w:cs="Times New Roman"/>
          <w:i w:val="0"/>
          <w:iCs w:val="0"/>
          <w:caps w:val="0"/>
          <w:color w:val="525353"/>
          <w:spacing w:val="0"/>
          <w:sz w:val="30"/>
          <w:szCs w:val="30"/>
          <w:bdr w:val="none" w:color="auto" w:sz="0" w:space="0"/>
          <w:shd w:val="clear" w:fill="FFFFFF"/>
        </w:rPr>
        <w:t>4.</w:t>
      </w:r>
      <w:r>
        <w:rPr>
          <w:rFonts w:hint="default" w:ascii="仿宋_GB2312" w:hAnsi="微软雅黑" w:eastAsia="仿宋_GB2312" w:cs="仿宋_GB2312"/>
          <w:i w:val="0"/>
          <w:iCs w:val="0"/>
          <w:caps w:val="0"/>
          <w:color w:val="525353"/>
          <w:spacing w:val="0"/>
          <w:sz w:val="30"/>
          <w:szCs w:val="30"/>
          <w:bdr w:val="none" w:color="auto" w:sz="0" w:space="0"/>
          <w:shd w:val="clear" w:fill="FFFFFF"/>
        </w:rPr>
        <w:t>绿色矿业发展目标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持续推进绿色矿山建设，</w:t>
      </w:r>
      <w:bookmarkEnd w:id="80"/>
      <w:r>
        <w:rPr>
          <w:rFonts w:hint="default" w:ascii="仿宋_GB2312" w:hAnsi="微软雅黑" w:eastAsia="仿宋_GB2312" w:cs="仿宋_GB2312"/>
          <w:i w:val="0"/>
          <w:iCs w:val="0"/>
          <w:caps w:val="0"/>
          <w:color w:val="525353"/>
          <w:spacing w:val="0"/>
          <w:sz w:val="30"/>
          <w:szCs w:val="30"/>
          <w:bdr w:val="none" w:color="auto" w:sz="0" w:space="0"/>
          <w:shd w:val="clear" w:fill="FFFFFF"/>
        </w:rPr>
        <w:t>新建和生产矿山严格按照绿色矿山建设要求进行建设，到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年，建设一批自治区级绿色矿山，力争已建绿色矿山</w:t>
      </w:r>
      <w:r>
        <w:rPr>
          <w:rFonts w:hint="eastAsia" w:ascii="微软雅黑" w:hAnsi="微软雅黑" w:eastAsia="微软雅黑" w:cs="微软雅黑"/>
          <w:i w:val="0"/>
          <w:iCs w:val="0"/>
          <w:caps w:val="0"/>
          <w:color w:val="525353"/>
          <w:spacing w:val="0"/>
          <w:sz w:val="30"/>
          <w:szCs w:val="30"/>
          <w:bdr w:val="none" w:color="auto" w:sz="0" w:space="0"/>
          <w:shd w:val="clear" w:fill="FFFFFF"/>
        </w:rPr>
        <w:t>15%</w:t>
      </w:r>
      <w:r>
        <w:rPr>
          <w:rFonts w:hint="default" w:ascii="仿宋_GB2312" w:hAnsi="微软雅黑" w:eastAsia="仿宋_GB2312" w:cs="仿宋_GB2312"/>
          <w:i w:val="0"/>
          <w:iCs w:val="0"/>
          <w:caps w:val="0"/>
          <w:color w:val="525353"/>
          <w:spacing w:val="0"/>
          <w:sz w:val="30"/>
          <w:szCs w:val="30"/>
          <w:bdr w:val="none" w:color="auto" w:sz="0" w:space="0"/>
          <w:shd w:val="clear" w:fill="FFFFFF"/>
        </w:rPr>
        <w:t>纳入自治区级及以上绿色矿山名录管理，同时不断提高绿色矿山建设质量。严格落实矿山企业矿区生态环境保护主体责任，促进矿产资源开发利用与生态环境保护相协调发展。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0"/>
        <w:jc w:val="center"/>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28"/>
          <w:szCs w:val="28"/>
          <w:bdr w:val="none" w:color="auto" w:sz="0" w:space="0"/>
          <w:shd w:val="clear" w:fill="FFFFFF"/>
        </w:rPr>
        <w:t>专栏二  2025年主要规划指标</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026"/>
        <w:gridCol w:w="6938"/>
        <w:gridCol w:w="2512"/>
        <w:gridCol w:w="1884"/>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blHeader/>
          <w:jc w:val="center"/>
        </w:trPr>
        <w:tc>
          <w:tcPr>
            <w:tcW w:w="576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指标名称</w:t>
            </w:r>
          </w:p>
        </w:tc>
        <w:tc>
          <w:tcPr>
            <w:tcW w:w="13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sz w:val="24"/>
                <w:szCs w:val="24"/>
                <w:bdr w:val="none" w:color="auto" w:sz="0" w:space="0"/>
              </w:rPr>
              <w:t>2025</w:t>
            </w:r>
            <w:r>
              <w:rPr>
                <w:rStyle w:val="10"/>
                <w:rFonts w:hint="eastAsia" w:ascii="仿宋" w:hAnsi="仿宋" w:eastAsia="仿宋" w:cs="仿宋"/>
                <w:sz w:val="24"/>
                <w:szCs w:val="24"/>
                <w:bdr w:val="none" w:color="auto" w:sz="0" w:space="0"/>
              </w:rPr>
              <w:t>年</w:t>
            </w:r>
          </w:p>
        </w:tc>
        <w:tc>
          <w:tcPr>
            <w:tcW w:w="9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eastAsia" w:ascii="仿宋" w:hAnsi="仿宋" w:eastAsia="仿宋" w:cs="仿宋"/>
                <w:sz w:val="24"/>
                <w:szCs w:val="24"/>
                <w:bdr w:val="none" w:color="auto" w:sz="0" w:space="0"/>
              </w:rPr>
              <w:t>属性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57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矿业产值（亿元）</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200</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57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新发现大中型矿产地（个）</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1-2</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211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采矿权数量（个）</w:t>
            </w:r>
          </w:p>
        </w:tc>
        <w:tc>
          <w:tcPr>
            <w:tcW w:w="364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采矿权数量</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282</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21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64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露天开采非金属采矿权数量</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204</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64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建筑用砂石采矿权数量</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122</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1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新增资源量（</w:t>
            </w:r>
            <w:r>
              <w:rPr>
                <w:sz w:val="24"/>
                <w:szCs w:val="24"/>
                <w:bdr w:val="none" w:color="auto" w:sz="0" w:space="0"/>
              </w:rPr>
              <w:t>2021-2025</w:t>
            </w:r>
            <w:r>
              <w:rPr>
                <w:rFonts w:hint="default" w:ascii="仿宋_GB2312" w:eastAsia="仿宋_GB2312" w:cs="仿宋_GB2312"/>
                <w:sz w:val="24"/>
                <w:szCs w:val="24"/>
                <w:bdr w:val="none" w:color="auto" w:sz="0" w:space="0"/>
              </w:rPr>
              <w:t>年）</w:t>
            </w:r>
          </w:p>
        </w:tc>
        <w:tc>
          <w:tcPr>
            <w:tcW w:w="364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铝土矿（矿石，万吨）</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2000</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21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64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锰矿（矿石，万吨）</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200</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57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大中型矿山比例（</w:t>
            </w:r>
            <w:r>
              <w:rPr>
                <w:sz w:val="24"/>
                <w:szCs w:val="24"/>
                <w:bdr w:val="none" w:color="auto" w:sz="0" w:space="0"/>
              </w:rPr>
              <w:t>%</w:t>
            </w:r>
            <w:r>
              <w:rPr>
                <w:rFonts w:hint="default" w:ascii="仿宋_GB2312" w:eastAsia="仿宋_GB2312" w:cs="仿宋_GB2312"/>
                <w:sz w:val="24"/>
                <w:szCs w:val="24"/>
                <w:bdr w:val="none" w:color="auto" w:sz="0" w:space="0"/>
              </w:rPr>
              <w:t>）</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60</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57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矿产资源开采总量（矿石，万吨）</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8000</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57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应建矿山绿色矿山建成比例（</w:t>
            </w:r>
            <w:r>
              <w:rPr>
                <w:sz w:val="24"/>
                <w:szCs w:val="24"/>
                <w:bdr w:val="none" w:color="auto" w:sz="0" w:space="0"/>
              </w:rPr>
              <w:t>%</w:t>
            </w:r>
            <w:r>
              <w:rPr>
                <w:rFonts w:hint="default" w:ascii="仿宋_GB2312" w:eastAsia="仿宋_GB2312" w:cs="仿宋_GB2312"/>
                <w:sz w:val="24"/>
                <w:szCs w:val="24"/>
                <w:bdr w:val="none" w:color="auto" w:sz="0" w:space="0"/>
              </w:rPr>
              <w:t>）</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100</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约束性</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81" w:name="_Toc57127475"/>
      <w:bookmarkEnd w:id="81"/>
      <w:bookmarkStart w:id="82" w:name="_Toc57127418"/>
      <w:bookmarkEnd w:id="82"/>
      <w:bookmarkStart w:id="83" w:name="_Toc57127720"/>
      <w:bookmarkEnd w:id="83"/>
      <w:bookmarkStart w:id="84" w:name="_Toc17023"/>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（二）</w:t>
      </w:r>
      <w:bookmarkEnd w:id="84"/>
      <w:r>
        <w:rPr>
          <w:rFonts w:hint="eastAsia" w:ascii="微软雅黑" w:hAnsi="微软雅黑" w:eastAsia="微软雅黑" w:cs="微软雅黑"/>
          <w:b/>
          <w:bCs/>
          <w:i w:val="0"/>
          <w:iCs w:val="0"/>
          <w:caps w:val="0"/>
          <w:color w:val="525353"/>
          <w:spacing w:val="0"/>
          <w:sz w:val="33"/>
          <w:szCs w:val="33"/>
          <w:bdr w:val="none" w:color="auto" w:sz="0" w:space="0"/>
          <w:shd w:val="clear" w:fill="FFFFFF"/>
        </w:rPr>
        <w:t>2035</w:t>
      </w:r>
      <w:r>
        <w:rPr>
          <w:rFonts w:hint="default" w:ascii="仿宋_GB2312" w:hAnsi="微软雅黑" w:eastAsia="仿宋_GB2312" w:cs="仿宋_GB2312"/>
          <w:b/>
          <w:bCs/>
          <w:i w:val="0"/>
          <w:iCs w:val="0"/>
          <w:caps w:val="0"/>
          <w:color w:val="525353"/>
          <w:spacing w:val="0"/>
          <w:sz w:val="33"/>
          <w:szCs w:val="33"/>
          <w:bdr w:val="none" w:color="auto" w:sz="0" w:space="0"/>
          <w:shd w:val="clear" w:fill="FFFFFF"/>
        </w:rPr>
        <w:t>年展望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到</w:t>
      </w:r>
      <w:r>
        <w:rPr>
          <w:rFonts w:hint="default" w:ascii="Times New Roman" w:hAnsi="Times New Roman" w:eastAsia="微软雅黑" w:cs="Times New Roman"/>
          <w:i w:val="0"/>
          <w:iCs w:val="0"/>
          <w:caps w:val="0"/>
          <w:color w:val="525353"/>
          <w:spacing w:val="0"/>
          <w:sz w:val="30"/>
          <w:szCs w:val="30"/>
          <w:bdr w:val="none" w:color="auto" w:sz="0" w:space="0"/>
          <w:shd w:val="clear" w:fill="FFFFFF"/>
        </w:rPr>
        <w:t>2035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百色市矿业全面高质量发展。矿产开发利用布局与结构继续优化，资源保护更加有效，矿山地质环境全面改善，矿业实现全面转型升级和绿色发展，形成开发有序、高效利用、环境优良、矿地和谐的现代化矿业新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rPr>
          <w:rFonts w:hint="eastAsia" w:ascii="微软雅黑" w:hAnsi="微软雅黑" w:eastAsia="微软雅黑" w:cs="微软雅黑"/>
          <w:i w:val="0"/>
          <w:iCs w:val="0"/>
          <w:caps w:val="0"/>
          <w:color w:val="52535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42"/>
          <w:szCs w:val="42"/>
        </w:rPr>
      </w:pPr>
      <w:bookmarkStart w:id="85" w:name="_Toc32362"/>
      <w:bookmarkEnd w:id="85"/>
      <w:bookmarkStart w:id="86" w:name="_Toc57127721"/>
      <w:bookmarkEnd w:id="86"/>
      <w:bookmarkStart w:id="87" w:name="_Toc57127419"/>
      <w:bookmarkEnd w:id="87"/>
      <w:bookmarkStart w:id="88" w:name="_Toc57127476"/>
      <w:bookmarkEnd w:id="88"/>
      <w:bookmarkStart w:id="89" w:name="_Toc27869"/>
      <w:r>
        <w:rPr>
          <w:rFonts w:hint="eastAsia" w:ascii="黑体" w:hAnsi="宋体" w:eastAsia="黑体" w:cs="黑体"/>
          <w:b w:val="0"/>
          <w:bCs w:val="0"/>
          <w:i w:val="0"/>
          <w:iCs w:val="0"/>
          <w:caps w:val="0"/>
          <w:color w:val="434242"/>
          <w:spacing w:val="0"/>
          <w:sz w:val="42"/>
          <w:szCs w:val="42"/>
          <w:u w:val="none"/>
          <w:bdr w:val="none" w:color="auto" w:sz="0" w:space="0"/>
          <w:shd w:val="clear" w:fill="FFFFFF"/>
        </w:rPr>
        <w:t>第三</w:t>
      </w:r>
      <w:bookmarkEnd w:id="89"/>
      <w:r>
        <w:rPr>
          <w:rFonts w:hint="eastAsia" w:ascii="黑体" w:hAnsi="宋体" w:eastAsia="黑体" w:cs="黑体"/>
          <w:b w:val="0"/>
          <w:bCs w:val="0"/>
          <w:i w:val="0"/>
          <w:iCs w:val="0"/>
          <w:caps w:val="0"/>
          <w:color w:val="525353"/>
          <w:spacing w:val="0"/>
          <w:sz w:val="42"/>
          <w:szCs w:val="42"/>
          <w:bdr w:val="none" w:color="auto" w:sz="0" w:space="0"/>
          <w:shd w:val="clear" w:fill="FFFFFF"/>
        </w:rPr>
        <w:t>章</w:t>
      </w:r>
      <w:r>
        <w:rPr>
          <w:rFonts w:hint="eastAsia" w:ascii="微软雅黑" w:hAnsi="微软雅黑" w:eastAsia="微软雅黑" w:cs="微软雅黑"/>
          <w:b w:val="0"/>
          <w:bCs w:val="0"/>
          <w:i w:val="0"/>
          <w:iCs w:val="0"/>
          <w:caps w:val="0"/>
          <w:color w:val="525353"/>
          <w:spacing w:val="0"/>
          <w:sz w:val="42"/>
          <w:szCs w:val="42"/>
          <w:bdr w:val="none" w:color="auto" w:sz="0" w:space="0"/>
          <w:shd w:val="clear" w:fill="FFFFFF"/>
        </w:rPr>
        <w:t>  </w:t>
      </w:r>
      <w:r>
        <w:rPr>
          <w:rFonts w:hint="eastAsia" w:ascii="黑体" w:hAnsi="宋体" w:eastAsia="黑体" w:cs="黑体"/>
          <w:b w:val="0"/>
          <w:bCs w:val="0"/>
          <w:i w:val="0"/>
          <w:iCs w:val="0"/>
          <w:caps w:val="0"/>
          <w:color w:val="525353"/>
          <w:spacing w:val="0"/>
          <w:sz w:val="42"/>
          <w:szCs w:val="42"/>
          <w:bdr w:val="none" w:color="auto" w:sz="0" w:space="0"/>
          <w:shd w:val="clear" w:fill="FFFFFF"/>
        </w:rPr>
        <w:t>矿产资源勘查开发与保护布局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795"/>
        <w:rPr>
          <w:rFonts w:hint="eastAsia" w:ascii="微软雅黑" w:hAnsi="微软雅黑" w:eastAsia="微软雅黑" w:cs="微软雅黑"/>
          <w:i w:val="0"/>
          <w:iCs w:val="0"/>
          <w:caps w:val="0"/>
          <w:color w:val="525353"/>
          <w:spacing w:val="0"/>
          <w:sz w:val="30"/>
          <w:szCs w:val="30"/>
        </w:rPr>
      </w:pPr>
      <w:bookmarkStart w:id="90" w:name="_Toc5645"/>
      <w:bookmarkEnd w:id="90"/>
      <w:bookmarkStart w:id="91" w:name="_Toc57127722"/>
      <w:bookmarkEnd w:id="91"/>
      <w:bookmarkStart w:id="92" w:name="_Toc57127420"/>
      <w:bookmarkEnd w:id="92"/>
      <w:bookmarkStart w:id="93" w:name="_Toc57127477"/>
      <w:bookmarkEnd w:id="93"/>
      <w:bookmarkStart w:id="94" w:name="bookmark76"/>
      <w:r>
        <w:rPr>
          <w:rFonts w:hint="default" w:ascii="仿宋_GB2312" w:hAnsi="微软雅黑" w:eastAsia="仿宋_GB2312" w:cs="仿宋_GB2312"/>
          <w:i w:val="0"/>
          <w:iCs w:val="0"/>
          <w:caps w:val="0"/>
          <w:color w:val="434242"/>
          <w:spacing w:val="0"/>
          <w:sz w:val="30"/>
          <w:szCs w:val="30"/>
          <w:u w:val="none"/>
          <w:bdr w:val="none" w:color="auto" w:sz="0" w:space="0"/>
        </w:rPr>
        <w:t>根据矿产资源分布特点、勘查开发现状及资源环境承载能</w:t>
      </w:r>
      <w:bookmarkEnd w:id="94"/>
      <w:r>
        <w:rPr>
          <w:rFonts w:hint="eastAsia" w:ascii="微软雅黑" w:hAnsi="微软雅黑" w:eastAsia="微软雅黑" w:cs="微软雅黑"/>
          <w:i w:val="0"/>
          <w:iCs w:val="0"/>
          <w:caps w:val="0"/>
          <w:color w:val="525353"/>
          <w:spacing w:val="0"/>
          <w:sz w:val="30"/>
          <w:szCs w:val="30"/>
          <w:bdr w:val="none" w:color="auto" w:sz="0" w:space="0"/>
        </w:rPr>
        <w:t> </w:t>
      </w:r>
      <w:r>
        <w:rPr>
          <w:rFonts w:hint="default" w:ascii="仿宋_GB2312" w:hAnsi="微软雅黑" w:eastAsia="仿宋_GB2312" w:cs="仿宋_GB2312"/>
          <w:i w:val="0"/>
          <w:iCs w:val="0"/>
          <w:caps w:val="0"/>
          <w:color w:val="525353"/>
          <w:spacing w:val="0"/>
          <w:sz w:val="30"/>
          <w:szCs w:val="30"/>
          <w:bdr w:val="none" w:color="auto" w:sz="0" w:space="0"/>
        </w:rPr>
        <w:t>力，全面厘清</w:t>
      </w:r>
      <w:r>
        <w:rPr>
          <w:rFonts w:hint="default" w:ascii="Times New Roman" w:hAnsi="Times New Roman" w:eastAsia="微软雅黑" w:cs="Times New Roman"/>
          <w:i w:val="0"/>
          <w:iCs w:val="0"/>
          <w:caps w:val="0"/>
          <w:color w:val="525353"/>
          <w:spacing w:val="0"/>
          <w:sz w:val="30"/>
          <w:szCs w:val="30"/>
          <w:bdr w:val="none" w:color="auto" w:sz="0" w:space="0"/>
        </w:rPr>
        <w:t>“</w:t>
      </w:r>
      <w:r>
        <w:rPr>
          <w:rFonts w:hint="default" w:ascii="仿宋_GB2312" w:hAnsi="微软雅黑" w:eastAsia="仿宋_GB2312" w:cs="仿宋_GB2312"/>
          <w:i w:val="0"/>
          <w:iCs w:val="0"/>
          <w:caps w:val="0"/>
          <w:color w:val="525353"/>
          <w:spacing w:val="0"/>
          <w:sz w:val="30"/>
          <w:szCs w:val="30"/>
          <w:bdr w:val="none" w:color="auto" w:sz="0" w:space="0"/>
        </w:rPr>
        <w:t>三条控制线</w:t>
      </w:r>
      <w:r>
        <w:rPr>
          <w:rFonts w:hint="default" w:ascii="Times New Roman" w:hAnsi="Times New Roman" w:eastAsia="微软雅黑" w:cs="Times New Roman"/>
          <w:i w:val="0"/>
          <w:iCs w:val="0"/>
          <w:caps w:val="0"/>
          <w:color w:val="525353"/>
          <w:spacing w:val="0"/>
          <w:sz w:val="30"/>
          <w:szCs w:val="30"/>
          <w:bdr w:val="none" w:color="auto" w:sz="0" w:space="0"/>
        </w:rPr>
        <w:t>”</w:t>
      </w:r>
      <w:r>
        <w:rPr>
          <w:rFonts w:hint="default" w:ascii="仿宋_GB2312" w:hAnsi="微软雅黑" w:eastAsia="仿宋_GB2312" w:cs="仿宋_GB2312"/>
          <w:i w:val="0"/>
          <w:iCs w:val="0"/>
          <w:caps w:val="0"/>
          <w:color w:val="525353"/>
          <w:spacing w:val="0"/>
          <w:sz w:val="30"/>
          <w:szCs w:val="30"/>
          <w:bdr w:val="none" w:color="auto" w:sz="0" w:space="0"/>
        </w:rPr>
        <w:t>与规划区块的空间关系，重点布局铝土矿、锰矿、砂石资源勘查与开发，提高矿产资源保障水平，服务经济社会发展。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95" w:name="_Toc7338"/>
      <w:r>
        <w:rPr>
          <w:rFonts w:hint="eastAsia" w:ascii="黑体" w:hAnsi="宋体" w:eastAsia="黑体" w:cs="黑体"/>
          <w:b/>
          <w:bCs/>
          <w:i w:val="0"/>
          <w:iCs w:val="0"/>
          <w:caps w:val="0"/>
          <w:color w:val="434242"/>
          <w:spacing w:val="0"/>
          <w:sz w:val="33"/>
          <w:szCs w:val="33"/>
          <w:u w:val="none"/>
          <w:bdr w:val="none" w:color="auto" w:sz="0" w:space="0"/>
          <w:shd w:val="clear" w:fill="FFFFFF"/>
        </w:rPr>
        <w:t>一、重要矿产勘查布局</w:t>
      </w:r>
      <w:bookmarkEnd w:id="95"/>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r>
        <w:rPr>
          <w:rFonts w:hint="default" w:ascii="仿宋_GB2312" w:hAnsi="微软雅黑" w:eastAsia="仿宋_GB2312" w:cs="仿宋_GB2312"/>
          <w:b/>
          <w:bCs/>
          <w:i w:val="0"/>
          <w:iCs w:val="0"/>
          <w:caps w:val="0"/>
          <w:color w:val="525353"/>
          <w:spacing w:val="0"/>
          <w:sz w:val="33"/>
          <w:szCs w:val="33"/>
          <w:bdr w:val="none" w:color="auto" w:sz="0" w:space="0"/>
          <w:shd w:val="clear" w:fill="FFFFFF"/>
        </w:rPr>
        <w:t>（一）重点勘查区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落实划定</w:t>
      </w:r>
      <w:r>
        <w:rPr>
          <w:rFonts w:hint="eastAsia" w:ascii="微软雅黑" w:hAnsi="微软雅黑" w:eastAsia="微软雅黑" w:cs="微软雅黑"/>
          <w:i w:val="0"/>
          <w:iCs w:val="0"/>
          <w:caps w:val="0"/>
          <w:color w:val="525353"/>
          <w:spacing w:val="0"/>
          <w:sz w:val="30"/>
          <w:szCs w:val="30"/>
          <w:bdr w:val="none" w:color="auto" w:sz="0" w:space="0"/>
          <w:shd w:val="clear" w:fill="FFFFFF"/>
        </w:rPr>
        <w:t>9</w:t>
      </w:r>
      <w:r>
        <w:rPr>
          <w:rFonts w:hint="default" w:ascii="仿宋_GB2312" w:hAnsi="微软雅黑" w:eastAsia="仿宋_GB2312" w:cs="仿宋_GB2312"/>
          <w:i w:val="0"/>
          <w:iCs w:val="0"/>
          <w:caps w:val="0"/>
          <w:color w:val="525353"/>
          <w:spacing w:val="0"/>
          <w:sz w:val="30"/>
          <w:szCs w:val="30"/>
          <w:bdr w:val="none" w:color="auto" w:sz="0" w:space="0"/>
          <w:shd w:val="clear" w:fill="FFFFFF"/>
        </w:rPr>
        <w:t>处重点勘查区。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隆林苗寨</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隆或金矿重点勘查区：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主体位于隆林县，局部位于田林县和西林县，区块面积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1792.4149 km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，主要勘查矿种为金矿，区内已设置探矿权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个，拟设置探矿权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平果那豆</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太平铝土矿重点勘查区：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主体位于平果市，局部位于田东县东部，区块面积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1518.7549 km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，主要勘查矿种为铝土矿，区块内已设探矿权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个，规划期内拟设置探矿权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8</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田阳波洪</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德保巴头重点勘查区：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主体位于田阳区、德保县，局部位于田东县东南部及靖西市东部，区块面积</w:t>
      </w:r>
      <w:r>
        <w:rPr>
          <w:rFonts w:hint="eastAsia" w:ascii="微软雅黑" w:hAnsi="微软雅黑" w:eastAsia="微软雅黑" w:cs="微软雅黑"/>
          <w:i w:val="0"/>
          <w:iCs w:val="0"/>
          <w:caps w:val="0"/>
          <w:color w:val="525353"/>
          <w:spacing w:val="0"/>
          <w:sz w:val="30"/>
          <w:szCs w:val="30"/>
          <w:bdr w:val="none" w:color="auto" w:sz="0" w:space="0"/>
          <w:shd w:val="clear" w:fill="FFFFFF"/>
        </w:rPr>
        <w:t>2082.6491 km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，主要勘查矿种为铝土矿，区块内已设探矿权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4</w:t>
      </w:r>
      <w:r>
        <w:rPr>
          <w:rFonts w:hint="default" w:ascii="仿宋_GB2312" w:hAnsi="微软雅黑" w:eastAsia="仿宋_GB2312" w:cs="仿宋_GB2312"/>
          <w:i w:val="0"/>
          <w:iCs w:val="0"/>
          <w:caps w:val="0"/>
          <w:color w:val="525353"/>
          <w:spacing w:val="0"/>
          <w:sz w:val="30"/>
          <w:szCs w:val="30"/>
          <w:bdr w:val="none" w:color="auto" w:sz="0" w:space="0"/>
          <w:shd w:val="clear" w:fill="FFFFFF"/>
        </w:rPr>
        <w:t>个，规划期内拟设置探矿权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9</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靖西新圩</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田阳波洪铝土矿重点勘查区：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位于百色市南部，涉及行政区划有那坡县、靖西市及德保县，区块面积</w:t>
      </w:r>
      <w:r>
        <w:rPr>
          <w:rFonts w:hint="eastAsia" w:ascii="微软雅黑" w:hAnsi="微软雅黑" w:eastAsia="微软雅黑" w:cs="微软雅黑"/>
          <w:i w:val="0"/>
          <w:iCs w:val="0"/>
          <w:caps w:val="0"/>
          <w:color w:val="525353"/>
          <w:spacing w:val="0"/>
          <w:sz w:val="30"/>
          <w:szCs w:val="30"/>
          <w:bdr w:val="none" w:color="auto" w:sz="0" w:space="0"/>
          <w:shd w:val="clear" w:fill="FFFFFF"/>
        </w:rPr>
        <w:t>2197.9427  km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，主要勘查矿种为铝土矿，区块内已设探矿权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6</w:t>
      </w:r>
      <w:r>
        <w:rPr>
          <w:rFonts w:hint="default" w:ascii="仿宋_GB2312" w:hAnsi="微软雅黑" w:eastAsia="仿宋_GB2312" w:cs="仿宋_GB2312"/>
          <w:i w:val="0"/>
          <w:iCs w:val="0"/>
          <w:caps w:val="0"/>
          <w:color w:val="525353"/>
          <w:spacing w:val="0"/>
          <w:sz w:val="30"/>
          <w:szCs w:val="30"/>
          <w:bdr w:val="none" w:color="auto" w:sz="0" w:space="0"/>
          <w:shd w:val="clear" w:fill="FFFFFF"/>
        </w:rPr>
        <w:t>个，规划期内拟设置探矿权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11</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百色乐业背斜金矿重点勘查区：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位于百色市北部乐业县，区块面积</w:t>
      </w:r>
      <w:r>
        <w:rPr>
          <w:rFonts w:hint="eastAsia" w:ascii="微软雅黑" w:hAnsi="微软雅黑" w:eastAsia="微软雅黑" w:cs="微软雅黑"/>
          <w:i w:val="0"/>
          <w:iCs w:val="0"/>
          <w:caps w:val="0"/>
          <w:color w:val="525353"/>
          <w:spacing w:val="0"/>
          <w:sz w:val="30"/>
          <w:szCs w:val="30"/>
          <w:bdr w:val="none" w:color="auto" w:sz="0" w:space="0"/>
          <w:shd w:val="clear" w:fill="FFFFFF"/>
        </w:rPr>
        <w:t>273.7349 km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，主要勘查矿种为金矿，区块内已设探矿权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个，规划期内拟设置探矿权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大新下雷锰矿重点勘查区：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百色市境部分内位于靖西市、德保县一带，面积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121.0020 km²</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，主要勘查矿种为锰矿，区内无已设置探矿权，拟设置探矿权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天等东平锰矿重点勘查区：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百色市境部分内位于田东县、德保县一带，面积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873.0918 km²</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，主要勘查矿种为锰矿，区内已设置探矿权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个，拟设置探矿权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凤山金牙</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凌云明山金矿重点勘查区：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百色市境部分内位于凌云县、乐业县一带，面积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1046.5436 km²</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，主要勘查矿种为金矿，区内已设置探矿权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5</w:t>
      </w:r>
      <w:r>
        <w:rPr>
          <w:rFonts w:hint="default" w:ascii="仿宋_GB2312" w:hAnsi="微软雅黑" w:eastAsia="仿宋_GB2312" w:cs="仿宋_GB2312"/>
          <w:i w:val="0"/>
          <w:iCs w:val="0"/>
          <w:caps w:val="0"/>
          <w:color w:val="525353"/>
          <w:spacing w:val="0"/>
          <w:sz w:val="30"/>
          <w:szCs w:val="30"/>
          <w:bdr w:val="none" w:color="auto" w:sz="0" w:space="0"/>
          <w:shd w:val="clear" w:fill="FFFFFF"/>
        </w:rPr>
        <w:t>个，拟设置探矿权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5</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巴马县矿泉水重点勘查区：</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百色市境部分内位于田东县、平果市一带，区块面积</w:t>
      </w:r>
      <w:r>
        <w:rPr>
          <w:rFonts w:hint="eastAsia" w:ascii="微软雅黑" w:hAnsi="微软雅黑" w:eastAsia="微软雅黑" w:cs="微软雅黑"/>
          <w:i w:val="0"/>
          <w:iCs w:val="0"/>
          <w:caps w:val="0"/>
          <w:color w:val="525353"/>
          <w:spacing w:val="0"/>
          <w:sz w:val="30"/>
          <w:szCs w:val="30"/>
          <w:bdr w:val="none" w:color="auto" w:sz="0" w:space="0"/>
          <w:shd w:val="clear" w:fill="FFFFFF"/>
        </w:rPr>
        <w:t>59.1926 km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，主要勘查矿种为矿泉水，区块内无已设探矿权，规划期内拟设探矿权</w:t>
      </w:r>
      <w:r>
        <w:rPr>
          <w:rFonts w:hint="eastAsia" w:ascii="微软雅黑" w:hAnsi="微软雅黑" w:eastAsia="微软雅黑" w:cs="微软雅黑"/>
          <w:i w:val="0"/>
          <w:iCs w:val="0"/>
          <w:caps w:val="0"/>
          <w:color w:val="525353"/>
          <w:spacing w:val="0"/>
          <w:sz w:val="30"/>
          <w:szCs w:val="30"/>
          <w:bdr w:val="none" w:color="auto" w:sz="0" w:space="0"/>
          <w:shd w:val="clear" w:fill="FFFFFF"/>
        </w:rPr>
        <w:t>9</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96" w:name="_Toc57127479"/>
      <w:bookmarkEnd w:id="96"/>
      <w:bookmarkStart w:id="97" w:name="_Toc57127422"/>
      <w:bookmarkEnd w:id="97"/>
      <w:bookmarkStart w:id="98" w:name="_Toc57127724"/>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（二）</w:t>
      </w:r>
      <w:bookmarkEnd w:id="98"/>
      <w:r>
        <w:rPr>
          <w:rFonts w:hint="default" w:ascii="仿宋_GB2312" w:hAnsi="微软雅黑" w:eastAsia="仿宋_GB2312" w:cs="仿宋_GB2312"/>
          <w:b/>
          <w:bCs/>
          <w:i w:val="0"/>
          <w:iCs w:val="0"/>
          <w:caps w:val="0"/>
          <w:color w:val="525353"/>
          <w:spacing w:val="0"/>
          <w:sz w:val="33"/>
          <w:szCs w:val="33"/>
          <w:bdr w:val="none" w:color="auto" w:sz="0" w:space="0"/>
          <w:shd w:val="clear" w:fill="FFFFFF"/>
        </w:rPr>
        <w:t>勘查规划区块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落实划定勘查区块</w:t>
      </w:r>
      <w:r>
        <w:rPr>
          <w:rFonts w:hint="eastAsia" w:ascii="微软雅黑" w:hAnsi="微软雅黑" w:eastAsia="微软雅黑" w:cs="微软雅黑"/>
          <w:i w:val="0"/>
          <w:iCs w:val="0"/>
          <w:caps w:val="0"/>
          <w:color w:val="525353"/>
          <w:spacing w:val="0"/>
          <w:sz w:val="30"/>
          <w:szCs w:val="30"/>
          <w:bdr w:val="none" w:color="auto" w:sz="0" w:space="0"/>
          <w:shd w:val="clear" w:fill="FFFFFF"/>
        </w:rPr>
        <w:t>98</w:t>
      </w:r>
      <w:r>
        <w:rPr>
          <w:rFonts w:hint="default" w:ascii="仿宋_GB2312" w:hAnsi="微软雅黑" w:eastAsia="仿宋_GB2312" w:cs="仿宋_GB2312"/>
          <w:i w:val="0"/>
          <w:iCs w:val="0"/>
          <w:caps w:val="0"/>
          <w:color w:val="525353"/>
          <w:spacing w:val="0"/>
          <w:sz w:val="30"/>
          <w:szCs w:val="30"/>
          <w:bdr w:val="none" w:color="auto" w:sz="0" w:space="0"/>
          <w:shd w:val="clear" w:fill="FFFFFF"/>
        </w:rPr>
        <w:t>个，其中已设探矿权保留勘查区块</w:t>
      </w:r>
      <w:r>
        <w:rPr>
          <w:rFonts w:hint="eastAsia" w:ascii="微软雅黑" w:hAnsi="微软雅黑" w:eastAsia="微软雅黑" w:cs="微软雅黑"/>
          <w:i w:val="0"/>
          <w:iCs w:val="0"/>
          <w:caps w:val="0"/>
          <w:color w:val="525353"/>
          <w:spacing w:val="0"/>
          <w:sz w:val="30"/>
          <w:szCs w:val="30"/>
          <w:bdr w:val="none" w:color="auto" w:sz="0" w:space="0"/>
          <w:shd w:val="clear" w:fill="FFFFFF"/>
        </w:rPr>
        <w:t>63</w:t>
      </w:r>
      <w:r>
        <w:rPr>
          <w:rFonts w:hint="default" w:ascii="仿宋_GB2312" w:hAnsi="微软雅黑" w:eastAsia="仿宋_GB2312" w:cs="仿宋_GB2312"/>
          <w:i w:val="0"/>
          <w:iCs w:val="0"/>
          <w:caps w:val="0"/>
          <w:color w:val="525353"/>
          <w:spacing w:val="0"/>
          <w:sz w:val="30"/>
          <w:szCs w:val="30"/>
          <w:bdr w:val="none" w:color="auto" w:sz="0" w:space="0"/>
          <w:shd w:val="clear" w:fill="FFFFFF"/>
        </w:rPr>
        <w:t>个，空白区新设</w:t>
      </w:r>
      <w:r>
        <w:rPr>
          <w:rFonts w:hint="eastAsia" w:ascii="微软雅黑" w:hAnsi="微软雅黑" w:eastAsia="微软雅黑" w:cs="微软雅黑"/>
          <w:i w:val="0"/>
          <w:iCs w:val="0"/>
          <w:caps w:val="0"/>
          <w:color w:val="525353"/>
          <w:spacing w:val="0"/>
          <w:sz w:val="30"/>
          <w:szCs w:val="30"/>
          <w:bdr w:val="none" w:color="auto" w:sz="0" w:space="0"/>
          <w:shd w:val="clear" w:fill="FFFFFF"/>
        </w:rPr>
        <w:t>35</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管理要求：原则上一个勘查规划区块对应一个勘查项目；对因国家、自治区重大产业政策或重大项目布局调整、重大勘查发现等确需新增或调整的勘查规划区块，可依据相关程序办理。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r>
        <w:rPr>
          <w:rFonts w:hint="default" w:ascii="仿宋_GB2312" w:hAnsi="微软雅黑" w:eastAsia="仿宋_GB2312" w:cs="仿宋_GB2312"/>
          <w:b/>
          <w:bCs/>
          <w:i w:val="0"/>
          <w:iCs w:val="0"/>
          <w:caps w:val="0"/>
          <w:color w:val="525353"/>
          <w:spacing w:val="0"/>
          <w:sz w:val="33"/>
          <w:szCs w:val="33"/>
          <w:bdr w:val="none" w:color="auto" w:sz="0" w:space="0"/>
          <w:shd w:val="clear" w:fill="FFFFFF"/>
        </w:rPr>
        <w:t>（三）全面实施绿色勘查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落实自治区绿色勘查技术规范要求，对地表环境影响大的槽探等勘查手段进行适度调整或替代，减少地质勘查对生态环境的影响。到</w:t>
      </w:r>
      <w:r>
        <w:rPr>
          <w:rFonts w:hint="eastAsia" w:ascii="微软雅黑" w:hAnsi="微软雅黑" w:eastAsia="微软雅黑" w:cs="微软雅黑"/>
          <w:i w:val="0"/>
          <w:iCs w:val="0"/>
          <w:caps w:val="0"/>
          <w:color w:val="525353"/>
          <w:spacing w:val="0"/>
          <w:sz w:val="30"/>
          <w:szCs w:val="30"/>
          <w:bdr w:val="none" w:color="auto" w:sz="0" w:space="0"/>
          <w:shd w:val="clear" w:fill="FFFFFF"/>
        </w:rPr>
        <w:t>2022</w:t>
      </w:r>
      <w:r>
        <w:rPr>
          <w:rFonts w:hint="default" w:ascii="仿宋_GB2312" w:hAnsi="微软雅黑" w:eastAsia="仿宋_GB2312" w:cs="仿宋_GB2312"/>
          <w:i w:val="0"/>
          <w:iCs w:val="0"/>
          <w:caps w:val="0"/>
          <w:color w:val="525353"/>
          <w:spacing w:val="0"/>
          <w:sz w:val="30"/>
          <w:szCs w:val="30"/>
          <w:bdr w:val="none" w:color="auto" w:sz="0" w:space="0"/>
          <w:shd w:val="clear" w:fill="FFFFFF"/>
        </w:rPr>
        <w:t>年底所有地质勘查项目全面实现绿色勘查，</w:t>
      </w:r>
      <w:r>
        <w:rPr>
          <w:rFonts w:hint="eastAsia" w:ascii="微软雅黑" w:hAnsi="微软雅黑" w:eastAsia="微软雅黑" w:cs="微软雅黑"/>
          <w:i w:val="0"/>
          <w:iCs w:val="0"/>
          <w:caps w:val="0"/>
          <w:color w:val="525353"/>
          <w:spacing w:val="0"/>
          <w:sz w:val="30"/>
          <w:szCs w:val="30"/>
          <w:bdr w:val="none" w:color="auto" w:sz="0" w:space="0"/>
          <w:shd w:val="clear" w:fill="FFFFFF"/>
        </w:rPr>
        <w:t>2023</w:t>
      </w:r>
      <w:r>
        <w:rPr>
          <w:rFonts w:hint="default" w:ascii="仿宋_GB2312" w:hAnsi="微软雅黑" w:eastAsia="仿宋_GB2312" w:cs="仿宋_GB2312"/>
          <w:i w:val="0"/>
          <w:iCs w:val="0"/>
          <w:caps w:val="0"/>
          <w:color w:val="525353"/>
          <w:spacing w:val="0"/>
          <w:sz w:val="30"/>
          <w:szCs w:val="30"/>
          <w:bdr w:val="none" w:color="auto" w:sz="0" w:space="0"/>
          <w:shd w:val="clear" w:fill="FFFFFF"/>
        </w:rPr>
        <w:t>年起新立勘查项目按照绿色勘查规范要求进行设计、施工和管理。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99" w:name="_Toc30832"/>
      <w:bookmarkEnd w:id="99"/>
      <w:bookmarkStart w:id="100" w:name="_Toc57127423"/>
      <w:bookmarkEnd w:id="100"/>
      <w:bookmarkStart w:id="101" w:name="_Toc32485"/>
      <w:bookmarkEnd w:id="101"/>
      <w:bookmarkStart w:id="102" w:name="_Toc57127480"/>
      <w:bookmarkEnd w:id="102"/>
      <w:bookmarkStart w:id="103" w:name="_Toc57127725"/>
      <w:r>
        <w:rPr>
          <w:rFonts w:hint="eastAsia" w:ascii="黑体" w:hAnsi="宋体" w:eastAsia="黑体" w:cs="黑体"/>
          <w:b/>
          <w:bCs/>
          <w:i w:val="0"/>
          <w:iCs w:val="0"/>
          <w:caps w:val="0"/>
          <w:color w:val="434242"/>
          <w:spacing w:val="0"/>
          <w:sz w:val="33"/>
          <w:szCs w:val="33"/>
          <w:u w:val="none"/>
          <w:bdr w:val="none" w:color="auto" w:sz="0" w:space="0"/>
          <w:shd w:val="clear" w:fill="FFFFFF"/>
        </w:rPr>
        <w:t>二、重要矿产开发布局</w:t>
      </w:r>
      <w:bookmarkEnd w:id="103"/>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104" w:name="_Toc57127481"/>
      <w:bookmarkEnd w:id="104"/>
      <w:bookmarkStart w:id="105" w:name="_Toc57127424"/>
      <w:bookmarkEnd w:id="105"/>
      <w:bookmarkStart w:id="106" w:name="_Toc11762"/>
      <w:bookmarkEnd w:id="106"/>
      <w:bookmarkStart w:id="107" w:name="_Toc57127726"/>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（一）</w:t>
      </w:r>
      <w:bookmarkEnd w:id="107"/>
      <w:r>
        <w:rPr>
          <w:rFonts w:hint="default" w:ascii="仿宋_GB2312" w:hAnsi="微软雅黑" w:eastAsia="仿宋_GB2312" w:cs="仿宋_GB2312"/>
          <w:b/>
          <w:bCs/>
          <w:i w:val="0"/>
          <w:iCs w:val="0"/>
          <w:caps w:val="0"/>
          <w:color w:val="525353"/>
          <w:spacing w:val="0"/>
          <w:sz w:val="33"/>
          <w:szCs w:val="33"/>
          <w:bdr w:val="none" w:color="auto" w:sz="0" w:space="0"/>
          <w:shd w:val="clear" w:fill="FFFFFF"/>
        </w:rPr>
        <w:t>能源资源基地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落实划定</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处能源资源基地。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靖西南坡</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德保那甲铝土矿能源资源基地：</w:t>
      </w:r>
      <w:r>
        <w:rPr>
          <w:rFonts w:hint="default" w:ascii="仿宋_GB2312" w:hAnsi="微软雅黑" w:eastAsia="仿宋_GB2312" w:cs="仿宋_GB2312"/>
          <w:i w:val="0"/>
          <w:iCs w:val="0"/>
          <w:caps w:val="0"/>
          <w:color w:val="525353"/>
          <w:spacing w:val="0"/>
          <w:sz w:val="30"/>
          <w:szCs w:val="30"/>
          <w:bdr w:val="none" w:color="auto" w:sz="0" w:space="0"/>
          <w:shd w:val="clear" w:fill="FFFFFF"/>
        </w:rPr>
        <w:t>位于百色市德保县、靖西市、那坡县、田阳区一带，面积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2567.4693 km²</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，主要勘查矿种为铝土矿，区内已设置采矿权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6</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德保扶晚</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大新下雷锰矿能源资源基地：</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百色市境部分内位于靖西市、德保县、田东县一带，面积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518.8410 km²</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，主要勘查矿种为锰矿，区内已设置采矿权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20</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平果那豆</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教美铝土矿能源资源基地：</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百色市境部分内位于平果市、田阳区、德保县、田东县一带，面积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1360.2187 km²</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，主要勘查矿种为铝土矿，区内已设置采矿权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4</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108" w:name="_Toc57127482"/>
      <w:bookmarkEnd w:id="108"/>
      <w:bookmarkStart w:id="109" w:name="_Toc57127425"/>
      <w:bookmarkEnd w:id="109"/>
      <w:bookmarkStart w:id="110" w:name="_Toc24174"/>
      <w:bookmarkEnd w:id="110"/>
      <w:bookmarkStart w:id="111" w:name="_Toc57127727"/>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（二）</w:t>
      </w:r>
      <w:bookmarkEnd w:id="111"/>
      <w:r>
        <w:rPr>
          <w:rFonts w:hint="default" w:ascii="仿宋_GB2312" w:hAnsi="微软雅黑" w:eastAsia="仿宋_GB2312" w:cs="仿宋_GB2312"/>
          <w:b/>
          <w:bCs/>
          <w:i w:val="0"/>
          <w:iCs w:val="0"/>
          <w:caps w:val="0"/>
          <w:color w:val="525353"/>
          <w:spacing w:val="0"/>
          <w:sz w:val="33"/>
          <w:szCs w:val="33"/>
          <w:bdr w:val="none" w:color="auto" w:sz="0" w:space="0"/>
          <w:shd w:val="clear" w:fill="FFFFFF"/>
        </w:rPr>
        <w:t>重点开采区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落实划定重点开采区</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百色地区煤田重点开采区：</w:t>
      </w:r>
      <w:r>
        <w:rPr>
          <w:rFonts w:hint="default" w:ascii="仿宋_GB2312" w:hAnsi="微软雅黑" w:eastAsia="仿宋_GB2312" w:cs="仿宋_GB2312"/>
          <w:i w:val="0"/>
          <w:iCs w:val="0"/>
          <w:caps w:val="0"/>
          <w:color w:val="525353"/>
          <w:spacing w:val="0"/>
          <w:sz w:val="30"/>
          <w:szCs w:val="30"/>
          <w:bdr w:val="none" w:color="auto" w:sz="0" w:space="0"/>
          <w:shd w:val="clear" w:fill="FFFFFF"/>
        </w:rPr>
        <w:t>位于百色市田东县、田阳区一带，面积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1112.0840 km²</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，主要矿产为煤，区内已设置采矿权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8</w:t>
      </w:r>
      <w:r>
        <w:rPr>
          <w:rFonts w:hint="default" w:ascii="仿宋_GB2312" w:hAnsi="微软雅黑" w:eastAsia="仿宋_GB2312" w:cs="仿宋_GB2312"/>
          <w:i w:val="0"/>
          <w:iCs w:val="0"/>
          <w:caps w:val="0"/>
          <w:color w:val="525353"/>
          <w:spacing w:val="0"/>
          <w:sz w:val="30"/>
          <w:szCs w:val="30"/>
          <w:bdr w:val="none" w:color="auto" w:sz="0" w:space="0"/>
          <w:shd w:val="clear" w:fill="FFFFFF"/>
        </w:rPr>
        <w:t>个，拟设置采矿权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8</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百色市钛矿区重点开采区：</w:t>
      </w: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百色市境部分内位于田东县、田阳区一带，面积</w:t>
      </w:r>
      <w:r>
        <w:rPr>
          <w:rFonts w:hint="eastAsia" w:ascii="微软雅黑" w:hAnsi="微软雅黑" w:eastAsia="微软雅黑" w:cs="微软雅黑"/>
          <w:i w:val="0"/>
          <w:iCs w:val="0"/>
          <w:caps w:val="0"/>
          <w:color w:val="525353"/>
          <w:spacing w:val="0"/>
          <w:sz w:val="30"/>
          <w:szCs w:val="30"/>
          <w:bdr w:val="none" w:color="auto" w:sz="0" w:space="0"/>
          <w:shd w:val="clear" w:fill="FFFFFF"/>
        </w:rPr>
        <w:t>34.6723 km²</w:t>
      </w:r>
      <w:r>
        <w:rPr>
          <w:rFonts w:hint="default" w:ascii="仿宋_GB2312" w:hAnsi="微软雅黑" w:eastAsia="仿宋_GB2312" w:cs="仿宋_GB2312"/>
          <w:i w:val="0"/>
          <w:iCs w:val="0"/>
          <w:caps w:val="0"/>
          <w:color w:val="525353"/>
          <w:spacing w:val="0"/>
          <w:sz w:val="30"/>
          <w:szCs w:val="30"/>
          <w:bdr w:val="none" w:color="auto" w:sz="0" w:space="0"/>
          <w:shd w:val="clear" w:fill="FFFFFF"/>
        </w:rPr>
        <w:t>，主要矿产为铁矿，区内已设置采矿权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个，拟设置采矿权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bookmarkStart w:id="112" w:name="_Toc13434"/>
      <w:bookmarkEnd w:id="112"/>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center"/>
        <w:rPr>
          <w:rFonts w:hint="eastAsia" w:ascii="微软雅黑" w:hAnsi="微软雅黑" w:eastAsia="微软雅黑" w:cs="微软雅黑"/>
          <w:b/>
          <w:bCs/>
          <w:i w:val="0"/>
          <w:iCs w:val="0"/>
          <w:caps w:val="0"/>
          <w:color w:val="525353"/>
          <w:spacing w:val="0"/>
          <w:sz w:val="33"/>
          <w:szCs w:val="33"/>
        </w:rPr>
      </w:pPr>
      <w:r>
        <w:rPr>
          <w:rFonts w:hint="default" w:ascii="仿宋_GB2312" w:hAnsi="微软雅黑" w:eastAsia="仿宋_GB2312" w:cs="仿宋_GB2312"/>
          <w:b/>
          <w:bCs/>
          <w:i w:val="0"/>
          <w:iCs w:val="0"/>
          <w:caps w:val="0"/>
          <w:color w:val="525353"/>
          <w:spacing w:val="0"/>
          <w:sz w:val="33"/>
          <w:szCs w:val="33"/>
          <w:bdr w:val="none" w:color="auto" w:sz="0" w:space="0"/>
          <w:shd w:val="clear" w:fill="FFFFFF"/>
        </w:rPr>
        <w:t>（三）开采规划区块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bookmarkStart w:id="113" w:name="_Toc19412"/>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按照开采规划区块分级划定原则，综合考虑地理、地质、构造、资源赋存条件、矿床规模、开采方式，以及经济技术评价、产业政策、最低开采规模、矿区工业广场位置等因素，划定</w:t>
      </w:r>
      <w:bookmarkEnd w:id="113"/>
      <w:r>
        <w:rPr>
          <w:rFonts w:hint="default" w:ascii="仿宋_GB2312" w:hAnsi="微软雅黑" w:eastAsia="仿宋_GB2312" w:cs="仿宋_GB2312"/>
          <w:i w:val="0"/>
          <w:iCs w:val="0"/>
          <w:caps w:val="0"/>
          <w:color w:val="525353"/>
          <w:spacing w:val="0"/>
          <w:sz w:val="30"/>
          <w:szCs w:val="30"/>
          <w:bdr w:val="none" w:color="auto" w:sz="0" w:space="0"/>
          <w:shd w:val="clear" w:fill="FFFFFF"/>
        </w:rPr>
        <w:t>重要矿产开采区块</w:t>
      </w:r>
      <w:r>
        <w:rPr>
          <w:rFonts w:hint="eastAsia" w:ascii="微软雅黑" w:hAnsi="微软雅黑" w:eastAsia="微软雅黑" w:cs="微软雅黑"/>
          <w:i w:val="0"/>
          <w:iCs w:val="0"/>
          <w:caps w:val="0"/>
          <w:color w:val="525353"/>
          <w:spacing w:val="0"/>
          <w:sz w:val="30"/>
          <w:szCs w:val="30"/>
          <w:bdr w:val="none" w:color="auto" w:sz="0" w:space="0"/>
          <w:shd w:val="clear" w:fill="FFFFFF"/>
        </w:rPr>
        <w:t>115</w:t>
      </w:r>
      <w:r>
        <w:rPr>
          <w:rFonts w:hint="default" w:ascii="仿宋_GB2312" w:hAnsi="微软雅黑" w:eastAsia="仿宋_GB2312" w:cs="仿宋_GB2312"/>
          <w:i w:val="0"/>
          <w:iCs w:val="0"/>
          <w:caps w:val="0"/>
          <w:color w:val="525353"/>
          <w:spacing w:val="0"/>
          <w:sz w:val="30"/>
          <w:szCs w:val="30"/>
          <w:bdr w:val="none" w:color="auto" w:sz="0" w:space="0"/>
          <w:shd w:val="clear" w:fill="FFFFFF"/>
        </w:rPr>
        <w:t>个，包括已设采矿权保留区块</w:t>
      </w:r>
      <w:r>
        <w:rPr>
          <w:rFonts w:hint="eastAsia" w:ascii="微软雅黑" w:hAnsi="微软雅黑" w:eastAsia="微软雅黑" w:cs="微软雅黑"/>
          <w:i w:val="0"/>
          <w:iCs w:val="0"/>
          <w:caps w:val="0"/>
          <w:color w:val="525353"/>
          <w:spacing w:val="0"/>
          <w:sz w:val="30"/>
          <w:szCs w:val="30"/>
          <w:bdr w:val="none" w:color="auto" w:sz="0" w:space="0"/>
          <w:shd w:val="clear" w:fill="FFFFFF"/>
        </w:rPr>
        <w:t>74</w:t>
      </w:r>
      <w:r>
        <w:rPr>
          <w:rFonts w:hint="default" w:ascii="仿宋_GB2312" w:hAnsi="微软雅黑" w:eastAsia="仿宋_GB2312" w:cs="仿宋_GB2312"/>
          <w:i w:val="0"/>
          <w:iCs w:val="0"/>
          <w:caps w:val="0"/>
          <w:color w:val="525353"/>
          <w:spacing w:val="0"/>
          <w:sz w:val="30"/>
          <w:szCs w:val="30"/>
          <w:bdr w:val="none" w:color="auto" w:sz="0" w:space="0"/>
          <w:shd w:val="clear" w:fill="FFFFFF"/>
        </w:rPr>
        <w:t>个、探矿权转采矿权区块</w:t>
      </w:r>
      <w:r>
        <w:rPr>
          <w:rFonts w:hint="eastAsia" w:ascii="微软雅黑" w:hAnsi="微软雅黑" w:eastAsia="微软雅黑" w:cs="微软雅黑"/>
          <w:i w:val="0"/>
          <w:iCs w:val="0"/>
          <w:caps w:val="0"/>
          <w:color w:val="525353"/>
          <w:spacing w:val="0"/>
          <w:sz w:val="30"/>
          <w:szCs w:val="30"/>
          <w:bdr w:val="none" w:color="auto" w:sz="0" w:space="0"/>
          <w:shd w:val="clear" w:fill="FFFFFF"/>
        </w:rPr>
        <w:t>39</w:t>
      </w:r>
      <w:r>
        <w:rPr>
          <w:rFonts w:hint="default" w:ascii="仿宋_GB2312" w:hAnsi="微软雅黑" w:eastAsia="仿宋_GB2312" w:cs="仿宋_GB2312"/>
          <w:i w:val="0"/>
          <w:iCs w:val="0"/>
          <w:caps w:val="0"/>
          <w:color w:val="525353"/>
          <w:spacing w:val="0"/>
          <w:sz w:val="30"/>
          <w:szCs w:val="30"/>
          <w:bdr w:val="none" w:color="auto" w:sz="0" w:space="0"/>
          <w:shd w:val="clear" w:fill="FFFFFF"/>
        </w:rPr>
        <w:t>个，空白区新设</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个。涉及铝土矿、金矿、矿泉水、硫铁矿、煤、锰矿、钛矿、锑矿、铜矿、银矿等矿种，详细设置情况见附表</w:t>
      </w:r>
      <w:r>
        <w:rPr>
          <w:rFonts w:hint="eastAsia" w:ascii="微软雅黑" w:hAnsi="微软雅黑" w:eastAsia="微软雅黑" w:cs="微软雅黑"/>
          <w:i w:val="0"/>
          <w:iCs w:val="0"/>
          <w:caps w:val="0"/>
          <w:color w:val="525353"/>
          <w:spacing w:val="0"/>
          <w:sz w:val="30"/>
          <w:szCs w:val="30"/>
          <w:bdr w:val="none" w:color="auto" w:sz="0" w:space="0"/>
          <w:shd w:val="clear" w:fill="FFFFFF"/>
        </w:rPr>
        <w:t>10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开采规划区块必须符合</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三条控制线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管控规则，一个开采规划区块范围内原则上只设一个采矿权。重要矿产采矿权的设置原则上应符合空间布局要求，不符合空间布局要求的不予设置采矿权，确需设置的，应按有关规定进行规划调整。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114" w:name="_Toc21806"/>
      <w:bookmarkEnd w:id="114"/>
      <w:bookmarkStart w:id="115" w:name="_Toc57127427"/>
      <w:bookmarkEnd w:id="115"/>
      <w:bookmarkStart w:id="116" w:name="_Toc23919"/>
      <w:bookmarkEnd w:id="116"/>
      <w:bookmarkStart w:id="117" w:name="_Toc57127484"/>
      <w:bookmarkEnd w:id="117"/>
      <w:bookmarkStart w:id="118" w:name="_Toc57127729"/>
      <w:r>
        <w:rPr>
          <w:rFonts w:hint="eastAsia" w:ascii="黑体" w:hAnsi="宋体" w:eastAsia="黑体" w:cs="黑体"/>
          <w:b/>
          <w:bCs/>
          <w:i w:val="0"/>
          <w:iCs w:val="0"/>
          <w:caps w:val="0"/>
          <w:color w:val="434242"/>
          <w:spacing w:val="0"/>
          <w:sz w:val="33"/>
          <w:szCs w:val="33"/>
          <w:u w:val="none"/>
          <w:bdr w:val="none" w:color="auto" w:sz="0" w:space="0"/>
          <w:shd w:val="clear" w:fill="FFFFFF"/>
        </w:rPr>
        <w:t>三、砂石土矿产资源开发</w:t>
      </w:r>
      <w:bookmarkEnd w:id="118"/>
      <w:r>
        <w:rPr>
          <w:rFonts w:hint="eastAsia" w:ascii="黑体" w:hAnsi="宋体" w:eastAsia="黑体" w:cs="黑体"/>
          <w:b/>
          <w:bCs/>
          <w:i w:val="0"/>
          <w:iCs w:val="0"/>
          <w:caps w:val="0"/>
          <w:color w:val="525353"/>
          <w:spacing w:val="0"/>
          <w:sz w:val="33"/>
          <w:szCs w:val="33"/>
          <w:bdr w:val="none" w:color="auto" w:sz="0" w:space="0"/>
          <w:shd w:val="clear" w:fill="FFFFFF"/>
        </w:rPr>
        <w:t>布局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在规划期内部署安排属市本级出让登记的矿种主要有大理岩、方解石、高岭土、硅灰石、滑石、脉石英、膨润土、熔剂用石灰岩、制碱用灰岩、饰面用灰岩、饰面用辉绿岩、水泥配料用泥岩、水泥配料用砂岩、水泥用石灰岩、玻璃用脉石英、玻璃用石英岩和重晶石等。</w:t>
      </w:r>
      <w:bookmarkStart w:id="119" w:name="_Toc31348"/>
      <w:bookmarkEnd w:id="119"/>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120" w:name="_Toc57127429"/>
      <w:bookmarkEnd w:id="120"/>
      <w:bookmarkStart w:id="121" w:name="_Toc57127486"/>
      <w:bookmarkEnd w:id="121"/>
      <w:bookmarkStart w:id="122" w:name="_Toc467672545"/>
      <w:bookmarkEnd w:id="122"/>
      <w:bookmarkStart w:id="123" w:name="_Toc57127731"/>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（一）</w:t>
      </w:r>
      <w:bookmarkEnd w:id="123"/>
      <w:r>
        <w:rPr>
          <w:rFonts w:hint="default" w:ascii="仿宋_GB2312" w:hAnsi="微软雅黑" w:eastAsia="仿宋_GB2312" w:cs="仿宋_GB2312"/>
          <w:b/>
          <w:bCs/>
          <w:i w:val="0"/>
          <w:iCs w:val="0"/>
          <w:caps w:val="0"/>
          <w:color w:val="525353"/>
          <w:spacing w:val="0"/>
          <w:sz w:val="33"/>
          <w:szCs w:val="33"/>
          <w:bdr w:val="none" w:color="auto" w:sz="0" w:space="0"/>
          <w:shd w:val="clear" w:fill="FFFFFF"/>
        </w:rPr>
        <w:t>集中开采区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按照集中连片、规模开发、绿色发展的原则，结合矿产资源分布、</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三条控制线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以及环保、林业等因素，划定集中开采区</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个：平果市果化镇碳酸钙集中开发区。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54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集中开采区内采矿权设置必须符合规划区采矿权数量、最低开采规模、开发利用水平、环境保护等要求；集中开采区内优先开展采矿权出让工作，优先保障采矿权指标；集中开采区内已设矿山到期办理延续时，必须达到大型以上开采规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54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平果市果化镇碳酸钙集中开发区面积</w:t>
      </w:r>
      <w:r>
        <w:rPr>
          <w:rFonts w:hint="eastAsia" w:ascii="微软雅黑" w:hAnsi="微软雅黑" w:eastAsia="微软雅黑" w:cs="微软雅黑"/>
          <w:i w:val="0"/>
          <w:iCs w:val="0"/>
          <w:caps w:val="0"/>
          <w:color w:val="525353"/>
          <w:spacing w:val="0"/>
          <w:sz w:val="30"/>
          <w:szCs w:val="30"/>
          <w:bdr w:val="none" w:color="auto" w:sz="0" w:space="0"/>
          <w:shd w:val="clear" w:fill="FFFFFF"/>
        </w:rPr>
        <w:t>6.3838km</w:t>
      </w:r>
      <w:r>
        <w:rPr>
          <w:rFonts w:hint="eastAsia" w:ascii="微软雅黑" w:hAnsi="微软雅黑" w:eastAsia="微软雅黑" w:cs="微软雅黑"/>
          <w:i w:val="0"/>
          <w:iCs w:val="0"/>
          <w:caps w:val="0"/>
          <w:color w:val="525353"/>
          <w:spacing w:val="0"/>
          <w:sz w:val="30"/>
          <w:szCs w:val="30"/>
          <w:bdr w:val="none" w:color="auto" w:sz="0" w:space="0"/>
          <w:shd w:val="clear" w:fill="FFFFFF"/>
          <w:vertAlign w:val="superscript"/>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，集中开采碳酸钙矿产，已设立采矿权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个，规划期拟设立采矿权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124" w:name="_Toc57023911"/>
      <w:bookmarkEnd w:id="124"/>
      <w:bookmarkStart w:id="125" w:name="_Toc58235311"/>
      <w:bookmarkEnd w:id="125"/>
      <w:bookmarkStart w:id="126" w:name="_Toc58235383"/>
      <w:bookmarkEnd w:id="126"/>
      <w:bookmarkStart w:id="127" w:name="_Toc57312276"/>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（二）开采规划区块</w:t>
      </w:r>
      <w:bookmarkEnd w:id="127"/>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45"/>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开采规划区块划定，应综合考虑地理、地质、构造、资源赋存条件、矿床规模、开采方式，以及经济技术评价结论、产业政策、最低开采规模、矿区工业场地位置等因素，不能以坡角较陡的自然山脊为划定边界，尽可能保持已探明矿体的完整性，防止</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半边山</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开采、</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一矿多开</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大矿小开</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综合优化资源配置，促进矿业开发合理布局，实现资源开发与生态环境保护的协调一致，综合考虑百色市资源分布情况、生态环境功能分区、城市建设及基础设施分布、工业产业布局、碳酸钙产业布局、市场需求以及社会与经济发展的需要等因素，本轮规划共划定市本级出让登记矿种的开采规划区块</w:t>
      </w:r>
      <w:r>
        <w:rPr>
          <w:rFonts w:hint="eastAsia" w:ascii="微软雅黑" w:hAnsi="微软雅黑" w:eastAsia="微软雅黑" w:cs="微软雅黑"/>
          <w:i w:val="0"/>
          <w:iCs w:val="0"/>
          <w:caps w:val="0"/>
          <w:color w:val="525353"/>
          <w:spacing w:val="0"/>
          <w:sz w:val="30"/>
          <w:szCs w:val="30"/>
          <w:bdr w:val="none" w:color="auto" w:sz="0" w:space="0"/>
          <w:shd w:val="clear" w:fill="FFFFFF"/>
        </w:rPr>
        <w:t>117</w:t>
      </w:r>
      <w:r>
        <w:rPr>
          <w:rFonts w:hint="default" w:ascii="仿宋_GB2312" w:hAnsi="微软雅黑" w:eastAsia="仿宋_GB2312" w:cs="仿宋_GB2312"/>
          <w:i w:val="0"/>
          <w:iCs w:val="0"/>
          <w:caps w:val="0"/>
          <w:color w:val="525353"/>
          <w:spacing w:val="0"/>
          <w:sz w:val="30"/>
          <w:szCs w:val="30"/>
          <w:bdr w:val="none" w:color="auto" w:sz="0" w:space="0"/>
          <w:shd w:val="clear" w:fill="FFFFFF"/>
        </w:rPr>
        <w:t>个，其中已设采矿权保留区块</w:t>
      </w:r>
      <w:r>
        <w:rPr>
          <w:rFonts w:hint="eastAsia" w:ascii="微软雅黑" w:hAnsi="微软雅黑" w:eastAsia="微软雅黑" w:cs="微软雅黑"/>
          <w:i w:val="0"/>
          <w:iCs w:val="0"/>
          <w:caps w:val="0"/>
          <w:color w:val="525353"/>
          <w:spacing w:val="0"/>
          <w:sz w:val="30"/>
          <w:szCs w:val="30"/>
          <w:bdr w:val="none" w:color="auto" w:sz="0" w:space="0"/>
          <w:shd w:val="clear" w:fill="FFFFFF"/>
        </w:rPr>
        <w:t>27</w:t>
      </w:r>
      <w:r>
        <w:rPr>
          <w:rFonts w:hint="default" w:ascii="仿宋_GB2312" w:hAnsi="微软雅黑" w:eastAsia="仿宋_GB2312" w:cs="仿宋_GB2312"/>
          <w:i w:val="0"/>
          <w:iCs w:val="0"/>
          <w:caps w:val="0"/>
          <w:color w:val="525353"/>
          <w:spacing w:val="0"/>
          <w:sz w:val="30"/>
          <w:szCs w:val="30"/>
          <w:bdr w:val="none" w:color="auto" w:sz="0" w:space="0"/>
          <w:shd w:val="clear" w:fill="FFFFFF"/>
        </w:rPr>
        <w:t>个、已设采矿权调整区块</w:t>
      </w:r>
      <w:r>
        <w:rPr>
          <w:rFonts w:hint="eastAsia" w:ascii="微软雅黑" w:hAnsi="微软雅黑" w:eastAsia="微软雅黑" w:cs="微软雅黑"/>
          <w:i w:val="0"/>
          <w:iCs w:val="0"/>
          <w:caps w:val="0"/>
          <w:color w:val="525353"/>
          <w:spacing w:val="0"/>
          <w:sz w:val="30"/>
          <w:szCs w:val="30"/>
          <w:bdr w:val="none" w:color="auto" w:sz="0" w:space="0"/>
          <w:shd w:val="clear" w:fill="FFFFFF"/>
        </w:rPr>
        <w:t>20</w:t>
      </w:r>
      <w:r>
        <w:rPr>
          <w:rFonts w:hint="default" w:ascii="仿宋_GB2312" w:hAnsi="微软雅黑" w:eastAsia="仿宋_GB2312" w:cs="仿宋_GB2312"/>
          <w:i w:val="0"/>
          <w:iCs w:val="0"/>
          <w:caps w:val="0"/>
          <w:color w:val="525353"/>
          <w:spacing w:val="0"/>
          <w:sz w:val="30"/>
          <w:szCs w:val="30"/>
          <w:bdr w:val="none" w:color="auto" w:sz="0" w:space="0"/>
          <w:shd w:val="clear" w:fill="FFFFFF"/>
        </w:rPr>
        <w:t>个、空白区新设区块</w:t>
      </w:r>
      <w:r>
        <w:rPr>
          <w:rFonts w:hint="eastAsia" w:ascii="微软雅黑" w:hAnsi="微软雅黑" w:eastAsia="微软雅黑" w:cs="微软雅黑"/>
          <w:i w:val="0"/>
          <w:iCs w:val="0"/>
          <w:caps w:val="0"/>
          <w:color w:val="525353"/>
          <w:spacing w:val="0"/>
          <w:sz w:val="30"/>
          <w:szCs w:val="30"/>
          <w:bdr w:val="none" w:color="auto" w:sz="0" w:space="0"/>
          <w:shd w:val="clear" w:fill="FFFFFF"/>
        </w:rPr>
        <w:t>70</w:t>
      </w:r>
      <w:r>
        <w:rPr>
          <w:rFonts w:hint="default" w:ascii="仿宋_GB2312" w:hAnsi="微软雅黑" w:eastAsia="仿宋_GB2312" w:cs="仿宋_GB2312"/>
          <w:i w:val="0"/>
          <w:iCs w:val="0"/>
          <w:caps w:val="0"/>
          <w:color w:val="525353"/>
          <w:spacing w:val="0"/>
          <w:sz w:val="30"/>
          <w:szCs w:val="30"/>
          <w:bdr w:val="none" w:color="auto" w:sz="0" w:space="0"/>
          <w:shd w:val="clear" w:fill="FFFFFF"/>
        </w:rPr>
        <w:t>个（详见附表</w:t>
      </w:r>
      <w:r>
        <w:rPr>
          <w:rFonts w:hint="eastAsia" w:ascii="微软雅黑" w:hAnsi="微软雅黑" w:eastAsia="微软雅黑" w:cs="微软雅黑"/>
          <w:i w:val="0"/>
          <w:iCs w:val="0"/>
          <w:caps w:val="0"/>
          <w:color w:val="525353"/>
          <w:spacing w:val="0"/>
          <w:sz w:val="30"/>
          <w:szCs w:val="30"/>
          <w:bdr w:val="none" w:color="auto" w:sz="0" w:space="0"/>
          <w:shd w:val="clear" w:fill="FFFFFF"/>
        </w:rPr>
        <w:t>10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128" w:name="_Toc57127433"/>
      <w:bookmarkEnd w:id="128"/>
      <w:bookmarkStart w:id="129" w:name="_Toc57127735"/>
      <w:bookmarkEnd w:id="129"/>
      <w:bookmarkStart w:id="130" w:name="_Toc57127490"/>
      <w:r>
        <w:rPr>
          <w:rFonts w:hint="default" w:ascii="仿宋_GB2312" w:hAnsi="微软雅黑" w:eastAsia="仿宋_GB2312" w:cs="仿宋_GB2312"/>
          <w:b/>
          <w:bCs/>
          <w:i w:val="0"/>
          <w:iCs w:val="0"/>
          <w:caps w:val="0"/>
          <w:color w:val="434242"/>
          <w:spacing w:val="0"/>
          <w:sz w:val="33"/>
          <w:szCs w:val="33"/>
          <w:u w:val="none"/>
          <w:bdr w:val="none" w:color="auto" w:sz="0" w:space="0"/>
          <w:shd w:val="clear" w:fill="FFFFFF"/>
        </w:rPr>
        <w:t>（三）管理要求</w:t>
      </w:r>
      <w:bookmarkEnd w:id="13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开采相关区域内采矿权设置必须满足以下准入要求：一个开采规划区块原则上只设一个开采主体；开采规划区块不得与集中开采区重叠；在集中开采区或开采规划区块外，不得设置砂石土采矿权，确需设置的，应按有关规定进行规划调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jc w:val="left"/>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县级规划应全面落实自治区、市级规划的开采规划区块，核实边界，确保空间、政策和管理措施落地；划定辖区内普通建筑材料用砂石土矿产开采规划区块，明确矿区设置要符合国土空间规划管控要求等相关管理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jc w:val="center"/>
        <w:rPr>
          <w:rFonts w:hint="eastAsia" w:ascii="微软雅黑" w:hAnsi="微软雅黑" w:eastAsia="微软雅黑" w:cs="微软雅黑"/>
          <w:i w:val="0"/>
          <w:iCs w:val="0"/>
          <w:caps w:val="0"/>
          <w:color w:val="525353"/>
          <w:spacing w:val="0"/>
          <w:sz w:val="30"/>
          <w:szCs w:val="30"/>
        </w:rPr>
      </w:pPr>
      <w:bookmarkStart w:id="131" w:name="_Toc32658"/>
      <w:r>
        <w:rPr>
          <w:rFonts w:hint="eastAsia" w:ascii="黑体" w:hAnsi="宋体" w:eastAsia="黑体" w:cs="黑体"/>
          <w:i w:val="0"/>
          <w:iCs w:val="0"/>
          <w:caps w:val="0"/>
          <w:color w:val="434242"/>
          <w:spacing w:val="0"/>
          <w:sz w:val="36"/>
          <w:szCs w:val="36"/>
          <w:u w:val="none"/>
          <w:bdr w:val="none" w:color="auto" w:sz="0" w:space="0"/>
          <w:shd w:val="clear" w:fill="FFFFFF"/>
        </w:rPr>
        <w:t>第四章</w:t>
      </w:r>
      <w:bookmarkEnd w:id="131"/>
      <w:r>
        <w:rPr>
          <w:rFonts w:hint="eastAsia" w:ascii="微软雅黑" w:hAnsi="微软雅黑" w:eastAsia="微软雅黑" w:cs="微软雅黑"/>
          <w:i w:val="0"/>
          <w:iCs w:val="0"/>
          <w:caps w:val="0"/>
          <w:color w:val="525353"/>
          <w:spacing w:val="0"/>
          <w:sz w:val="36"/>
          <w:szCs w:val="36"/>
          <w:bdr w:val="none" w:color="auto" w:sz="0" w:space="0"/>
          <w:shd w:val="clear" w:fill="FFFFFF"/>
        </w:rPr>
        <w:t>  </w:t>
      </w:r>
      <w:r>
        <w:rPr>
          <w:rFonts w:hint="eastAsia" w:ascii="黑体" w:hAnsi="宋体" w:eastAsia="黑体" w:cs="黑体"/>
          <w:i w:val="0"/>
          <w:iCs w:val="0"/>
          <w:caps w:val="0"/>
          <w:color w:val="525353"/>
          <w:spacing w:val="0"/>
          <w:sz w:val="36"/>
          <w:szCs w:val="36"/>
          <w:bdr w:val="none" w:color="auto" w:sz="0" w:space="0"/>
          <w:shd w:val="clear" w:fill="FFFFFF"/>
        </w:rPr>
        <w:t>矿产资源开发强度管控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132" w:name="_Toc19483"/>
      <w:r>
        <w:rPr>
          <w:rFonts w:hint="eastAsia" w:ascii="黑体" w:hAnsi="宋体" w:eastAsia="黑体" w:cs="黑体"/>
          <w:b/>
          <w:bCs/>
          <w:i w:val="0"/>
          <w:iCs w:val="0"/>
          <w:caps w:val="0"/>
          <w:color w:val="434242"/>
          <w:spacing w:val="0"/>
          <w:sz w:val="33"/>
          <w:szCs w:val="33"/>
          <w:u w:val="none"/>
          <w:bdr w:val="none" w:color="auto" w:sz="0" w:space="0"/>
          <w:shd w:val="clear" w:fill="FFFFFF"/>
        </w:rPr>
        <w:t>一、采矿权指标分配</w:t>
      </w:r>
      <w:bookmarkEnd w:id="132"/>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r>
        <w:rPr>
          <w:rFonts w:hint="default" w:ascii="仿宋_GB2312" w:hAnsi="微软雅黑" w:eastAsia="仿宋_GB2312" w:cs="仿宋_GB2312"/>
          <w:b/>
          <w:bCs/>
          <w:i w:val="0"/>
          <w:iCs w:val="0"/>
          <w:caps w:val="0"/>
          <w:color w:val="525353"/>
          <w:spacing w:val="0"/>
          <w:sz w:val="33"/>
          <w:szCs w:val="33"/>
          <w:bdr w:val="none" w:color="auto" w:sz="0" w:space="0"/>
          <w:shd w:val="clear" w:fill="FFFFFF"/>
        </w:rPr>
        <w:t>（一）合理分配采矿权指标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年，百色市全市采矿权总数力争控制在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282</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个以内，其中露天开采非金属矿产采矿权数严格控制在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204</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个以内，建筑用砂石采矿权数量严格控制在</w:t>
      </w:r>
      <w:r>
        <w:rPr>
          <w:rFonts w:hint="eastAsia" w:ascii="微软雅黑" w:hAnsi="微软雅黑" w:eastAsia="微软雅黑" w:cs="微软雅黑"/>
          <w:i w:val="0"/>
          <w:iCs w:val="0"/>
          <w:caps w:val="0"/>
          <w:color w:val="525353"/>
          <w:spacing w:val="0"/>
          <w:sz w:val="30"/>
          <w:szCs w:val="30"/>
          <w:bdr w:val="none" w:color="auto" w:sz="0" w:space="0"/>
          <w:shd w:val="clear" w:fill="FFFFFF"/>
        </w:rPr>
        <w:t>122</w:t>
      </w:r>
      <w:r>
        <w:rPr>
          <w:rFonts w:hint="default" w:ascii="仿宋_GB2312" w:hAnsi="微软雅黑" w:eastAsia="仿宋_GB2312" w:cs="仿宋_GB2312"/>
          <w:i w:val="0"/>
          <w:iCs w:val="0"/>
          <w:caps w:val="0"/>
          <w:color w:val="525353"/>
          <w:spacing w:val="0"/>
          <w:sz w:val="30"/>
          <w:szCs w:val="30"/>
          <w:bdr w:val="none" w:color="auto" w:sz="0" w:space="0"/>
          <w:shd w:val="clear" w:fill="FFFFFF"/>
        </w:rPr>
        <w:t>个以内。严格控制露采非金属采矿权、建筑用砂石采矿权应严格按照下发相应的采矿权数量控制数进行控制，采取关闭退出、整合等方式，实现矿产资源开发上规模、控数量的目标，具体分配情况见专栏三。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市级采矿权预留指标优先调剂支持重大基础设施配套资源保障、重大资源开发以及自治区规定可优先调剂支持的其他项目类型。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0"/>
        <w:jc w:val="center"/>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28"/>
          <w:szCs w:val="28"/>
          <w:bdr w:val="none" w:color="auto" w:sz="0" w:space="0"/>
          <w:shd w:val="clear" w:fill="FFFFFF"/>
        </w:rPr>
        <w:t>专栏三 百色市各县（市、区）采矿权数量指标分配表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66"/>
        <w:gridCol w:w="3488"/>
        <w:gridCol w:w="2217"/>
        <w:gridCol w:w="2488"/>
        <w:gridCol w:w="5301"/>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blHeader/>
          <w:jc w:val="center"/>
        </w:trPr>
        <w:tc>
          <w:tcPr>
            <w:tcW w:w="1035" w:type="dxa"/>
            <w:tcBorders>
              <w:top w:val="single" w:color="auto" w:sz="6" w:space="0"/>
              <w:left w:val="single" w:color="auto" w:sz="6" w:space="0"/>
              <w:bottom w:val="nil"/>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935" w:type="dxa"/>
            <w:tcBorders>
              <w:top w:val="single" w:color="auto" w:sz="6" w:space="0"/>
              <w:left w:val="nil"/>
              <w:bottom w:val="nil"/>
              <w:right w:val="nil"/>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550" w:type="dxa"/>
            <w:gridSpan w:val="3"/>
            <w:tcBorders>
              <w:top w:val="single" w:color="auto" w:sz="6" w:space="0"/>
              <w:left w:val="single" w:color="auto" w:sz="6" w:space="0"/>
              <w:bottom w:val="nil"/>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left"/>
            </w:pPr>
            <w:r>
              <w:rPr>
                <w:rFonts w:hint="default" w:ascii="仿宋_GB2312" w:eastAsia="仿宋_GB2312" w:cs="仿宋_GB2312"/>
                <w:sz w:val="24"/>
                <w:szCs w:val="24"/>
                <w:bdr w:val="none" w:color="auto" w:sz="0" w:space="0"/>
              </w:rPr>
              <w:t>采矿权总数（个）</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blHeader/>
          <w:jc w:val="center"/>
        </w:trPr>
        <w:tc>
          <w:tcPr>
            <w:tcW w:w="1035"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40"/>
              <w:jc w:val="left"/>
            </w:pPr>
            <w:r>
              <w:rPr>
                <w:rFonts w:hint="default" w:ascii="仿宋_GB2312" w:eastAsia="仿宋_GB2312" w:cs="仿宋_GB2312"/>
                <w:sz w:val="24"/>
                <w:szCs w:val="24"/>
                <w:bdr w:val="none" w:color="auto" w:sz="0" w:space="0"/>
              </w:rPr>
              <w:t>序号</w:t>
            </w:r>
          </w:p>
        </w:tc>
        <w:tc>
          <w:tcPr>
            <w:tcW w:w="1935" w:type="dxa"/>
            <w:vMerge w:val="restart"/>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地区</w:t>
            </w:r>
          </w:p>
        </w:tc>
        <w:tc>
          <w:tcPr>
            <w:tcW w:w="1230" w:type="dxa"/>
            <w:tcBorders>
              <w:top w:val="nil"/>
              <w:left w:val="single" w:color="auto" w:sz="6" w:space="0"/>
              <w:bottom w:val="nil"/>
              <w:right w:val="nil"/>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320" w:type="dxa"/>
            <w:gridSpan w:val="2"/>
            <w:tcBorders>
              <w:top w:val="single" w:color="auto" w:sz="6" w:space="0"/>
              <w:left w:val="single" w:color="auto" w:sz="6" w:space="0"/>
              <w:bottom w:val="nil"/>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left"/>
            </w:pPr>
            <w:r>
              <w:rPr>
                <w:rFonts w:hint="default" w:ascii="仿宋_GB2312" w:eastAsia="仿宋_GB2312" w:cs="仿宋_GB2312"/>
                <w:sz w:val="24"/>
                <w:szCs w:val="24"/>
                <w:bdr w:val="none" w:color="auto" w:sz="0" w:space="0"/>
              </w:rPr>
              <w:t>露采非金属采矿权数量（个）</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blHeader/>
          <w:jc w:val="center"/>
        </w:trPr>
        <w:tc>
          <w:tcPr>
            <w:tcW w:w="103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宋体"/>
                <w:sz w:val="24"/>
                <w:szCs w:val="24"/>
              </w:rPr>
            </w:pPr>
          </w:p>
        </w:tc>
        <w:tc>
          <w:tcPr>
            <w:tcW w:w="1935" w:type="dxa"/>
            <w:vMerge w:val="continue"/>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rPr>
                <w:rFonts w:hint="eastAsia" w:ascii="宋体"/>
                <w:sz w:val="24"/>
                <w:szCs w:val="24"/>
              </w:rPr>
            </w:pPr>
          </w:p>
        </w:tc>
        <w:tc>
          <w:tcPr>
            <w:tcW w:w="1230" w:type="dxa"/>
            <w:tcBorders>
              <w:top w:val="nil"/>
              <w:left w:val="single" w:color="auto" w:sz="6" w:space="0"/>
              <w:bottom w:val="nil"/>
              <w:right w:val="nil"/>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380" w:type="dxa"/>
            <w:tcBorders>
              <w:top w:val="nil"/>
              <w:left w:val="single" w:color="auto" w:sz="6" w:space="0"/>
              <w:bottom w:val="nil"/>
              <w:right w:val="nil"/>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925" w:type="dxa"/>
            <w:tcBorders>
              <w:top w:val="single" w:color="auto" w:sz="6" w:space="0"/>
              <w:left w:val="single" w:color="auto" w:sz="6" w:space="0"/>
              <w:bottom w:val="nil"/>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left"/>
            </w:pPr>
            <w:r>
              <w:rPr>
                <w:rFonts w:hint="default" w:ascii="仿宋_GB2312" w:eastAsia="仿宋_GB2312" w:cs="仿宋_GB2312"/>
                <w:sz w:val="24"/>
                <w:szCs w:val="24"/>
                <w:bdr w:val="none" w:color="auto" w:sz="0" w:space="0"/>
              </w:rPr>
              <w:t>建筑用砂石采矿权数量（个）</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w:t>
            </w:r>
          </w:p>
        </w:tc>
        <w:tc>
          <w:tcPr>
            <w:tcW w:w="1935" w:type="dxa"/>
            <w:tcBorders>
              <w:top w:val="single" w:color="auto" w:sz="6" w:space="0"/>
              <w:left w:val="nil"/>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右江区</w:t>
            </w:r>
          </w:p>
        </w:tc>
        <w:tc>
          <w:tcPr>
            <w:tcW w:w="1230" w:type="dxa"/>
            <w:tcBorders>
              <w:top w:val="single" w:color="auto" w:sz="6" w:space="0"/>
              <w:left w:val="single" w:color="auto" w:sz="6" w:space="0"/>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23</w:t>
            </w:r>
          </w:p>
        </w:tc>
        <w:tc>
          <w:tcPr>
            <w:tcW w:w="13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12</w:t>
            </w:r>
          </w:p>
        </w:tc>
        <w:tc>
          <w:tcPr>
            <w:tcW w:w="29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4</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2</w:t>
            </w:r>
          </w:p>
        </w:tc>
        <w:tc>
          <w:tcPr>
            <w:tcW w:w="1935" w:type="dxa"/>
            <w:tcBorders>
              <w:top w:val="nil"/>
              <w:left w:val="nil"/>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田阳</w:t>
            </w:r>
          </w:p>
        </w:tc>
        <w:tc>
          <w:tcPr>
            <w:tcW w:w="1230" w:type="dxa"/>
            <w:tcBorders>
              <w:top w:val="nil"/>
              <w:left w:val="single" w:color="auto" w:sz="6" w:space="0"/>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27</w:t>
            </w: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23</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3</w:t>
            </w:r>
          </w:p>
        </w:tc>
        <w:tc>
          <w:tcPr>
            <w:tcW w:w="1935" w:type="dxa"/>
            <w:tcBorders>
              <w:top w:val="nil"/>
              <w:left w:val="nil"/>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田东</w:t>
            </w:r>
          </w:p>
        </w:tc>
        <w:tc>
          <w:tcPr>
            <w:tcW w:w="1230" w:type="dxa"/>
            <w:tcBorders>
              <w:top w:val="nil"/>
              <w:left w:val="single" w:color="auto" w:sz="6" w:space="0"/>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46</w:t>
            </w: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26</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4</w:t>
            </w:r>
          </w:p>
        </w:tc>
        <w:tc>
          <w:tcPr>
            <w:tcW w:w="1935" w:type="dxa"/>
            <w:tcBorders>
              <w:top w:val="nil"/>
              <w:left w:val="nil"/>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平果</w:t>
            </w:r>
          </w:p>
        </w:tc>
        <w:tc>
          <w:tcPr>
            <w:tcW w:w="1230" w:type="dxa"/>
            <w:tcBorders>
              <w:top w:val="nil"/>
              <w:left w:val="single" w:color="auto" w:sz="6" w:space="0"/>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37</w:t>
            </w: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29</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16</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5</w:t>
            </w:r>
          </w:p>
        </w:tc>
        <w:tc>
          <w:tcPr>
            <w:tcW w:w="1935" w:type="dxa"/>
            <w:tcBorders>
              <w:top w:val="nil"/>
              <w:left w:val="nil"/>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德保</w:t>
            </w:r>
          </w:p>
        </w:tc>
        <w:tc>
          <w:tcPr>
            <w:tcW w:w="1230" w:type="dxa"/>
            <w:tcBorders>
              <w:top w:val="nil"/>
              <w:left w:val="single" w:color="auto" w:sz="6" w:space="0"/>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22</w:t>
            </w: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19</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7</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6</w:t>
            </w:r>
          </w:p>
        </w:tc>
        <w:tc>
          <w:tcPr>
            <w:tcW w:w="193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靖西</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39</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25</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17</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7</w:t>
            </w:r>
          </w:p>
        </w:tc>
        <w:tc>
          <w:tcPr>
            <w:tcW w:w="193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那坡</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12</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9</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7</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8</w:t>
            </w:r>
          </w:p>
        </w:tc>
        <w:tc>
          <w:tcPr>
            <w:tcW w:w="193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凌云</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14</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11</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8</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9</w:t>
            </w:r>
          </w:p>
        </w:tc>
        <w:tc>
          <w:tcPr>
            <w:tcW w:w="193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乐业</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12</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10</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5</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10</w:t>
            </w:r>
          </w:p>
        </w:tc>
        <w:tc>
          <w:tcPr>
            <w:tcW w:w="193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田林</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17</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12</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9</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11</w:t>
            </w:r>
          </w:p>
        </w:tc>
        <w:tc>
          <w:tcPr>
            <w:tcW w:w="193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隆林</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25</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18</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14</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12</w:t>
            </w:r>
          </w:p>
        </w:tc>
        <w:tc>
          <w:tcPr>
            <w:tcW w:w="193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rFonts w:hint="default" w:ascii="仿宋_GB2312" w:eastAsia="仿宋_GB2312" w:cs="仿宋_GB2312"/>
                <w:sz w:val="24"/>
                <w:szCs w:val="24"/>
                <w:bdr w:val="none" w:color="auto" w:sz="0" w:space="0"/>
              </w:rPr>
              <w:t>西林</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8</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5</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4</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10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sz w:val="24"/>
                <w:szCs w:val="24"/>
                <w:bdr w:val="none" w:color="auto" w:sz="0" w:space="0"/>
              </w:rPr>
              <w:t>13</w:t>
            </w:r>
          </w:p>
        </w:tc>
        <w:tc>
          <w:tcPr>
            <w:tcW w:w="193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default" w:ascii="仿宋_GB2312" w:eastAsia="仿宋_GB2312" w:cs="仿宋_GB2312"/>
                <w:sz w:val="24"/>
                <w:szCs w:val="24"/>
                <w:bdr w:val="none" w:color="auto" w:sz="0" w:space="0"/>
              </w:rPr>
              <w:t>市级预留</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0</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5</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textAlignment w:val="center"/>
            </w:pPr>
            <w:r>
              <w:rPr>
                <w:sz w:val="24"/>
                <w:szCs w:val="24"/>
                <w:bdr w:val="none" w:color="auto" w:sz="0" w:space="0"/>
              </w:rPr>
              <w:t>5</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297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rFonts w:hint="default" w:ascii="仿宋_GB2312" w:eastAsia="仿宋_GB2312" w:cs="仿宋_GB2312"/>
                <w:sz w:val="24"/>
                <w:szCs w:val="24"/>
                <w:bdr w:val="none" w:color="auto" w:sz="0" w:space="0"/>
              </w:rPr>
              <w:t>合计</w:t>
            </w:r>
          </w:p>
        </w:tc>
        <w:tc>
          <w:tcPr>
            <w:tcW w:w="1230" w:type="dxa"/>
            <w:tcBorders>
              <w:top w:val="nil"/>
              <w:left w:val="nil"/>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sz w:val="24"/>
                <w:szCs w:val="24"/>
                <w:bdr w:val="none" w:color="auto" w:sz="0" w:space="0"/>
              </w:rPr>
              <w:t>282</w:t>
            </w:r>
          </w:p>
        </w:tc>
        <w:tc>
          <w:tcPr>
            <w:tcW w:w="1380" w:type="dxa"/>
            <w:tcBorders>
              <w:top w:val="nil"/>
              <w:left w:val="single" w:color="auto" w:sz="6" w:space="0"/>
              <w:bottom w:val="single" w:color="auto"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sz w:val="24"/>
                <w:szCs w:val="24"/>
                <w:bdr w:val="none" w:color="auto" w:sz="0" w:space="0"/>
              </w:rPr>
              <w:t>204</w:t>
            </w:r>
          </w:p>
        </w:tc>
        <w:tc>
          <w:tcPr>
            <w:tcW w:w="29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10"/>
                <w:sz w:val="24"/>
                <w:szCs w:val="24"/>
                <w:bdr w:val="none" w:color="auto" w:sz="0" w:space="0"/>
              </w:rPr>
              <w:t>122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r>
        <w:rPr>
          <w:rFonts w:hint="default" w:ascii="仿宋_GB2312" w:hAnsi="微软雅黑" w:eastAsia="仿宋_GB2312" w:cs="仿宋_GB2312"/>
          <w:b/>
          <w:bCs/>
          <w:i w:val="0"/>
          <w:iCs w:val="0"/>
          <w:caps w:val="0"/>
          <w:color w:val="525353"/>
          <w:spacing w:val="0"/>
          <w:sz w:val="33"/>
          <w:szCs w:val="33"/>
          <w:bdr w:val="none" w:color="auto" w:sz="0" w:space="0"/>
          <w:shd w:val="clear" w:fill="FFFFFF"/>
        </w:rPr>
        <w:t>（二）加强采矿权设置出让监督管理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加强新立采矿权范围审核。</w:t>
      </w:r>
      <w:r>
        <w:rPr>
          <w:rFonts w:hint="default" w:ascii="仿宋_GB2312" w:hAnsi="微软雅黑" w:eastAsia="仿宋_GB2312" w:cs="仿宋_GB2312"/>
          <w:i w:val="0"/>
          <w:iCs w:val="0"/>
          <w:caps w:val="0"/>
          <w:color w:val="525353"/>
          <w:spacing w:val="0"/>
          <w:sz w:val="30"/>
          <w:szCs w:val="30"/>
          <w:bdr w:val="none" w:color="auto" w:sz="0" w:space="0"/>
          <w:shd w:val="clear" w:fill="FFFFFF"/>
        </w:rPr>
        <w:t>各县（市、区）自然资源主管部门对新立采矿权要严格准入把关，加强采矿权选址、矿区范围部门联合踏勘和论证。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加强采矿权出让管理。</w:t>
      </w:r>
      <w:r>
        <w:rPr>
          <w:rFonts w:hint="default" w:ascii="仿宋_GB2312" w:hAnsi="微软雅黑" w:eastAsia="仿宋_GB2312" w:cs="仿宋_GB2312"/>
          <w:i w:val="0"/>
          <w:iCs w:val="0"/>
          <w:caps w:val="0"/>
          <w:color w:val="525353"/>
          <w:spacing w:val="0"/>
          <w:sz w:val="30"/>
          <w:szCs w:val="30"/>
          <w:bdr w:val="none" w:color="auto" w:sz="0" w:space="0"/>
          <w:shd w:val="clear" w:fill="FFFFFF"/>
        </w:rPr>
        <w:t>对各辖区采矿权出让计划执行情况进行日常监测、适时通报。严格审核采矿权出让计划，未落实采矿权数量约束性指标要求的县（市、区），不予批准上报采矿权出让计划，暂停辖区内该约束性指标涉及类型采矿权出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33" w:name="_Toc18703"/>
      <w:r>
        <w:rPr>
          <w:rFonts w:hint="eastAsia" w:ascii="黑体" w:hAnsi="宋体" w:eastAsia="黑体" w:cs="黑体"/>
          <w:b/>
          <w:bCs/>
          <w:i w:val="0"/>
          <w:iCs w:val="0"/>
          <w:caps w:val="0"/>
          <w:color w:val="434242"/>
          <w:spacing w:val="0"/>
          <w:sz w:val="33"/>
          <w:szCs w:val="33"/>
          <w:u w:val="none"/>
          <w:bdr w:val="none" w:color="auto" w:sz="0" w:space="0"/>
          <w:shd w:val="clear" w:fill="FFFFFF"/>
        </w:rPr>
        <w:t>二、开采总量调控</w:t>
      </w:r>
      <w:bookmarkEnd w:id="133"/>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百色市目前发现的矿种未涉及国家开采总量调控矿种。结合社会经济发展对矿产资源的需求，</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年全市矿石年开采总量预期达到</w:t>
      </w:r>
      <w:r>
        <w:rPr>
          <w:rFonts w:hint="eastAsia" w:ascii="微软雅黑" w:hAnsi="微软雅黑" w:eastAsia="微软雅黑" w:cs="微软雅黑"/>
          <w:i w:val="0"/>
          <w:iCs w:val="0"/>
          <w:caps w:val="0"/>
          <w:color w:val="525353"/>
          <w:spacing w:val="0"/>
          <w:sz w:val="30"/>
          <w:szCs w:val="30"/>
          <w:bdr w:val="none" w:color="auto" w:sz="0" w:space="0"/>
          <w:shd w:val="clear" w:fill="FFFFFF"/>
        </w:rPr>
        <w:t>8000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34" w:name="_Toc6518"/>
      <w:r>
        <w:rPr>
          <w:rFonts w:hint="eastAsia" w:ascii="黑体" w:hAnsi="宋体" w:eastAsia="黑体" w:cs="黑体"/>
          <w:b/>
          <w:bCs/>
          <w:i w:val="0"/>
          <w:iCs w:val="0"/>
          <w:caps w:val="0"/>
          <w:color w:val="434242"/>
          <w:spacing w:val="0"/>
          <w:sz w:val="33"/>
          <w:szCs w:val="33"/>
          <w:u w:val="none"/>
          <w:bdr w:val="none" w:color="auto" w:sz="0" w:space="0"/>
          <w:shd w:val="clear" w:fill="FFFFFF"/>
        </w:rPr>
        <w:t>三、开采准入条件</w:t>
      </w:r>
      <w:bookmarkEnd w:id="134"/>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空间准入要求。</w:t>
      </w:r>
      <w:r>
        <w:rPr>
          <w:rFonts w:hint="default" w:ascii="仿宋_GB2312" w:hAnsi="微软雅黑" w:eastAsia="仿宋_GB2312" w:cs="仿宋_GB2312"/>
          <w:i w:val="0"/>
          <w:iCs w:val="0"/>
          <w:caps w:val="0"/>
          <w:color w:val="525353"/>
          <w:spacing w:val="0"/>
          <w:sz w:val="30"/>
          <w:szCs w:val="30"/>
          <w:bdr w:val="none" w:color="auto" w:sz="0" w:space="0"/>
          <w:shd w:val="clear" w:fill="FFFFFF"/>
        </w:rPr>
        <w:t>落实国土空间规划，符合国土空间规划和</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三条控制线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相关管控要求。生态保护红线内，自然保护地核心保护区禁止矿业活动，其他区域除因国家重大能源资源安全需要开展的战略性能源资源勘查以及公益性自然资源调查和地质勘查外，禁止新设立矿产资源开发项目。采矿权投放时应符合所在县（市、区）的主体功能定位，符合重点生态功能区县准入负面清单的相关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做好不符合空间准入要求的已设矿业权处置。</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三条控制线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内不符合管控要求的已设矿业权，按照尊重历史、实事求是的原则，由各县（市、区）制定矿业权退出实施方案，统筹考虑矿业权合法权益、矿区人员安置及区域社会稳定等因素，做好后续处置工作。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最低开采规模要求。</w:t>
      </w:r>
      <w:r>
        <w:rPr>
          <w:rFonts w:hint="default" w:ascii="仿宋_GB2312" w:hAnsi="微软雅黑" w:eastAsia="仿宋_GB2312" w:cs="仿宋_GB2312"/>
          <w:i w:val="0"/>
          <w:iCs w:val="0"/>
          <w:caps w:val="0"/>
          <w:color w:val="525353"/>
          <w:spacing w:val="0"/>
          <w:sz w:val="30"/>
          <w:szCs w:val="30"/>
          <w:bdr w:val="none" w:color="auto" w:sz="0" w:space="0"/>
          <w:shd w:val="clear" w:fill="FFFFFF"/>
        </w:rPr>
        <w:t>新建矿山须符合规划布局、最低开采规模及采矿权数量控制要求，符合国家、自治区产业政策，矿山开采规模与矿区（床）的资源储量规模相适应。执行差别化矿山最低开采规模准入管理，各矿种最低开采规模准入条件见附表</w:t>
      </w:r>
      <w:r>
        <w:rPr>
          <w:rFonts w:hint="eastAsia" w:ascii="微软雅黑" w:hAnsi="微软雅黑" w:eastAsia="微软雅黑" w:cs="微软雅黑"/>
          <w:i w:val="0"/>
          <w:iCs w:val="0"/>
          <w:caps w:val="0"/>
          <w:color w:val="525353"/>
          <w:spacing w:val="0"/>
          <w:sz w:val="30"/>
          <w:szCs w:val="30"/>
          <w:bdr w:val="none" w:color="auto" w:sz="0" w:space="0"/>
          <w:shd w:val="clear" w:fill="FFFFFF"/>
        </w:rPr>
        <w:t>11</w:t>
      </w:r>
      <w:r>
        <w:rPr>
          <w:rFonts w:hint="default" w:ascii="仿宋_GB2312" w:hAnsi="微软雅黑" w:eastAsia="仿宋_GB2312" w:cs="仿宋_GB2312"/>
          <w:i w:val="0"/>
          <w:iCs w:val="0"/>
          <w:caps w:val="0"/>
          <w:color w:val="525353"/>
          <w:spacing w:val="0"/>
          <w:sz w:val="30"/>
          <w:szCs w:val="30"/>
          <w:bdr w:val="none" w:color="auto" w:sz="0" w:space="0"/>
          <w:shd w:val="clear" w:fill="FFFFFF"/>
        </w:rPr>
        <w:t>。新建矿山要严格执行矿山最低开采规模标准；现有矿山生产规模应按有关要求限期达到最低开采规模标准。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15"/>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资源储量、勘查程度要求。</w:t>
      </w:r>
      <w:r>
        <w:rPr>
          <w:rFonts w:hint="default" w:ascii="仿宋_GB2312" w:hAnsi="微软雅黑" w:eastAsia="仿宋_GB2312" w:cs="仿宋_GB2312"/>
          <w:i w:val="0"/>
          <w:iCs w:val="0"/>
          <w:caps w:val="0"/>
          <w:color w:val="525353"/>
          <w:spacing w:val="0"/>
          <w:sz w:val="30"/>
          <w:szCs w:val="30"/>
          <w:bdr w:val="none" w:color="auto" w:sz="0" w:space="0"/>
          <w:shd w:val="clear" w:fill="FFFFFF"/>
        </w:rPr>
        <w:t>加强储量评审备案管理，新设采矿权依据的资源储量须依法经自然资源主管部门或由自然资源主管部门委托技术单位组织评审，矿区地质勘查程度必须满足矿山建设设计要求，金属非金属地下矿山、大中型金属非金属露天矿山、水文地质或工程地质类型为中等及以上的小型金属非金属露天矿山应达到勘探程度，其他小型金属非金属露天矿山应达到详查程度。矿山开采规模要与储量规模基本相适应，且不得低于规划规定的最低开采规模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jc w:val="left"/>
      </w:pPr>
      <w:r>
        <w:rPr>
          <w:rStyle w:val="10"/>
          <w:rFonts w:hint="default" w:ascii="仿宋_GB2312" w:hAnsi="微软雅黑" w:eastAsia="仿宋_GB2312" w:cs="仿宋_GB2312"/>
          <w:i w:val="0"/>
          <w:iCs w:val="0"/>
          <w:caps w:val="0"/>
          <w:color w:val="000000"/>
          <w:spacing w:val="0"/>
          <w:sz w:val="30"/>
          <w:szCs w:val="30"/>
          <w:bdr w:val="none" w:color="auto" w:sz="0" w:space="0"/>
          <w:shd w:val="clear" w:fill="FFFFFF"/>
        </w:rPr>
        <w:t>矿山选址要求。</w:t>
      </w:r>
      <w:r>
        <w:rPr>
          <w:rFonts w:hint="default" w:ascii="仿宋_GB2312" w:hAnsi="微软雅黑" w:eastAsia="仿宋_GB2312" w:cs="仿宋_GB2312"/>
          <w:i w:val="0"/>
          <w:iCs w:val="0"/>
          <w:caps w:val="0"/>
          <w:color w:val="000000"/>
          <w:spacing w:val="0"/>
          <w:sz w:val="30"/>
          <w:szCs w:val="30"/>
          <w:bdr w:val="none" w:color="auto" w:sz="0" w:space="0"/>
          <w:shd w:val="clear" w:fill="FFFFFF"/>
        </w:rPr>
        <w:t>新建矿山选址应通过审查论证，符合本《规划》和国土空间规划、林地保护利用规划等相关规划以及产业政策要求，满足生态环境保护、安全生产管控措施。露天爆破开采矿山划定矿山范围时需充分考虑修路上顶、超前剥离要求，满足分台阶开采和安全开采需要；不得在同一独立山头设置两个及以上采矿权。不得在国道、省道、县道的公路用地外缘起向外</w:t>
      </w:r>
      <w:r>
        <w:rPr>
          <w:rFonts w:hint="eastAsia" w:ascii="微软雅黑" w:hAnsi="微软雅黑" w:eastAsia="微软雅黑" w:cs="微软雅黑"/>
          <w:i w:val="0"/>
          <w:iCs w:val="0"/>
          <w:caps w:val="0"/>
          <w:color w:val="000000"/>
          <w:spacing w:val="0"/>
          <w:sz w:val="30"/>
          <w:szCs w:val="30"/>
          <w:bdr w:val="none" w:color="auto" w:sz="0" w:space="0"/>
          <w:shd w:val="clear" w:fill="FFFFFF"/>
        </w:rPr>
        <w:t>100</w:t>
      </w:r>
      <w:r>
        <w:rPr>
          <w:rFonts w:hint="default" w:ascii="仿宋_GB2312" w:hAnsi="微软雅黑" w:eastAsia="仿宋_GB2312" w:cs="仿宋_GB2312"/>
          <w:i w:val="0"/>
          <w:iCs w:val="0"/>
          <w:caps w:val="0"/>
          <w:color w:val="000000"/>
          <w:spacing w:val="0"/>
          <w:sz w:val="30"/>
          <w:szCs w:val="30"/>
          <w:bdr w:val="none" w:color="auto" w:sz="0" w:space="0"/>
          <w:shd w:val="clear" w:fill="FFFFFF"/>
        </w:rPr>
        <w:t>米，乡道的公路用地外缘起向外</w:t>
      </w:r>
      <w:r>
        <w:rPr>
          <w:rFonts w:hint="eastAsia" w:ascii="微软雅黑" w:hAnsi="微软雅黑" w:eastAsia="微软雅黑" w:cs="微软雅黑"/>
          <w:i w:val="0"/>
          <w:iCs w:val="0"/>
          <w:caps w:val="0"/>
          <w:color w:val="000000"/>
          <w:spacing w:val="0"/>
          <w:sz w:val="30"/>
          <w:szCs w:val="30"/>
          <w:bdr w:val="none" w:color="auto" w:sz="0" w:space="0"/>
          <w:shd w:val="clear" w:fill="FFFFFF"/>
        </w:rPr>
        <w:t>50</w:t>
      </w:r>
      <w:r>
        <w:rPr>
          <w:rFonts w:hint="default" w:ascii="仿宋_GB2312" w:hAnsi="微软雅黑" w:eastAsia="仿宋_GB2312" w:cs="仿宋_GB2312"/>
          <w:i w:val="0"/>
          <w:iCs w:val="0"/>
          <w:caps w:val="0"/>
          <w:color w:val="000000"/>
          <w:spacing w:val="0"/>
          <w:sz w:val="30"/>
          <w:szCs w:val="30"/>
          <w:bdr w:val="none" w:color="auto" w:sz="0" w:space="0"/>
          <w:shd w:val="clear" w:fill="FFFFFF"/>
        </w:rPr>
        <w:t>米，公路渡口和中型以上公路桥梁周围</w:t>
      </w:r>
      <w:r>
        <w:rPr>
          <w:rFonts w:hint="eastAsia" w:ascii="微软雅黑" w:hAnsi="微软雅黑" w:eastAsia="微软雅黑" w:cs="微软雅黑"/>
          <w:i w:val="0"/>
          <w:iCs w:val="0"/>
          <w:caps w:val="0"/>
          <w:color w:val="000000"/>
          <w:spacing w:val="0"/>
          <w:sz w:val="30"/>
          <w:szCs w:val="30"/>
          <w:bdr w:val="none" w:color="auto" w:sz="0" w:space="0"/>
          <w:shd w:val="clear" w:fill="FFFFFF"/>
        </w:rPr>
        <w:t>200</w:t>
      </w:r>
      <w:r>
        <w:rPr>
          <w:rFonts w:hint="default" w:ascii="仿宋_GB2312" w:hAnsi="微软雅黑" w:eastAsia="仿宋_GB2312" w:cs="仿宋_GB2312"/>
          <w:i w:val="0"/>
          <w:iCs w:val="0"/>
          <w:caps w:val="0"/>
          <w:color w:val="000000"/>
          <w:spacing w:val="0"/>
          <w:sz w:val="30"/>
          <w:szCs w:val="30"/>
          <w:bdr w:val="none" w:color="auto" w:sz="0" w:space="0"/>
          <w:shd w:val="clear" w:fill="FFFFFF"/>
        </w:rPr>
        <w:t>米，公路隧道上方和洞口外</w:t>
      </w:r>
      <w:r>
        <w:rPr>
          <w:rFonts w:hint="eastAsia" w:ascii="微软雅黑" w:hAnsi="微软雅黑" w:eastAsia="微软雅黑" w:cs="微软雅黑"/>
          <w:i w:val="0"/>
          <w:iCs w:val="0"/>
          <w:caps w:val="0"/>
          <w:color w:val="000000"/>
          <w:spacing w:val="0"/>
          <w:sz w:val="30"/>
          <w:szCs w:val="30"/>
          <w:bdr w:val="none" w:color="auto" w:sz="0" w:space="0"/>
          <w:shd w:val="clear" w:fill="FFFFFF"/>
        </w:rPr>
        <w:t>100</w:t>
      </w:r>
      <w:r>
        <w:rPr>
          <w:rFonts w:hint="default" w:ascii="仿宋_GB2312" w:hAnsi="微软雅黑" w:eastAsia="仿宋_GB2312" w:cs="仿宋_GB2312"/>
          <w:i w:val="0"/>
          <w:iCs w:val="0"/>
          <w:caps w:val="0"/>
          <w:color w:val="000000"/>
          <w:spacing w:val="0"/>
          <w:sz w:val="30"/>
          <w:szCs w:val="30"/>
          <w:bdr w:val="none" w:color="auto" w:sz="0" w:space="0"/>
          <w:shd w:val="clear" w:fill="FFFFFF"/>
        </w:rPr>
        <w:t>米等范围内设置采矿权，采矿权设置应符合铁路、电力设施安全保护要求，符合爆破安全距离要求，铁路、高速公路、国道、省道、旅游公路等两侧可视范围内不新设露天矿山。国家重点保护的不能移动的历史文物和名胜古迹所在地保护范围内不设置采矿权，采矿权投放时应符合所在所在县（市、区）的主体功能定位，符合重点生态功能区县准入负面清单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35" w:name="_Toc102147280"/>
      <w:bookmarkEnd w:id="135"/>
      <w:bookmarkStart w:id="136" w:name="_Toc17832"/>
      <w:r>
        <w:rPr>
          <w:rFonts w:hint="eastAsia" w:ascii="黑体" w:hAnsi="宋体" w:eastAsia="黑体" w:cs="黑体"/>
          <w:b/>
          <w:bCs/>
          <w:i w:val="0"/>
          <w:iCs w:val="0"/>
          <w:caps w:val="0"/>
          <w:color w:val="434242"/>
          <w:spacing w:val="0"/>
          <w:sz w:val="33"/>
          <w:szCs w:val="33"/>
          <w:u w:val="none"/>
          <w:bdr w:val="none" w:color="auto" w:sz="0" w:space="0"/>
          <w:shd w:val="clear" w:fill="FFFFFF"/>
        </w:rPr>
        <w:t>四、加强资源开发管理</w:t>
      </w:r>
      <w:bookmarkEnd w:id="136"/>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严格矿产资源配置管理。全面实行矿业权公开竞争性出让，除国家规定可以协议方式配置资源项目外，原则上一律实行招拍挂出让矿业权。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全面实行</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净矿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出让。从</w:t>
      </w:r>
      <w:r>
        <w:rPr>
          <w:rFonts w:hint="eastAsia" w:ascii="微软雅黑" w:hAnsi="微软雅黑" w:eastAsia="微软雅黑" w:cs="微软雅黑"/>
          <w:i w:val="0"/>
          <w:iCs w:val="0"/>
          <w:caps w:val="0"/>
          <w:color w:val="525353"/>
          <w:spacing w:val="0"/>
          <w:sz w:val="30"/>
          <w:szCs w:val="30"/>
          <w:bdr w:val="none" w:color="auto" w:sz="0" w:space="0"/>
          <w:shd w:val="clear" w:fill="FFFFFF"/>
        </w:rPr>
        <w:t>2022</w:t>
      </w:r>
      <w:r>
        <w:rPr>
          <w:rFonts w:hint="default" w:ascii="仿宋_GB2312" w:hAnsi="微软雅黑" w:eastAsia="仿宋_GB2312" w:cs="仿宋_GB2312"/>
          <w:i w:val="0"/>
          <w:iCs w:val="0"/>
          <w:caps w:val="0"/>
          <w:color w:val="525353"/>
          <w:spacing w:val="0"/>
          <w:sz w:val="30"/>
          <w:szCs w:val="30"/>
          <w:bdr w:val="none" w:color="auto" w:sz="0" w:space="0"/>
          <w:shd w:val="clear" w:fill="FFFFFF"/>
        </w:rPr>
        <w:t>年起，全市砂石土类矿产全面实行</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净矿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出让，鼓励推进其他矿产</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净矿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出让。按照</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政府负责、部门协作、公众参与、强化服务、社会监督</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的工作机制，组织自然资源、发改、生态环境、林业等相关职能部门，做好前期工作、组织出让、费用管理、收益处置、后续服务等工作，保障</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净矿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出让工作顺利推进。建立矿业权出让项目库，优选</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净矿</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出让矿业权，定期总结各地</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净采矿权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出让工作经验，不断完善</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净采矿权</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出让管理制度，优化营商环境。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强化开发监督管理。落实属地管理职责，按照</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政府主导、部门联动、精准监管、提高效能</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的监管新机制，整合自然资源、生态环境、应急、林业、税务、公安等各方力量，畅通行政执法和刑事司法衔接，实现矿产资源开发保护联合监管。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pPr>
      <w:r>
        <w:rPr>
          <w:rFonts w:hint="eastAsia" w:ascii="微软雅黑" w:hAnsi="微软雅黑" w:eastAsia="微软雅黑" w:cs="微软雅黑"/>
          <w:i w:val="0"/>
          <w:iCs w:val="0"/>
          <w:caps w:val="0"/>
          <w:color w:val="525353"/>
          <w:spacing w:val="0"/>
          <w:sz w:val="30"/>
          <w:szCs w:val="30"/>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2535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42"/>
          <w:szCs w:val="42"/>
        </w:rPr>
      </w:pPr>
      <w:bookmarkStart w:id="137" w:name="_Toc57127494"/>
      <w:bookmarkEnd w:id="137"/>
      <w:bookmarkStart w:id="138" w:name="_Toc57127437"/>
      <w:bookmarkEnd w:id="138"/>
      <w:bookmarkStart w:id="139" w:name="_Toc57127739"/>
      <w:bookmarkEnd w:id="139"/>
      <w:bookmarkStart w:id="140" w:name="_Toc20303"/>
      <w:r>
        <w:rPr>
          <w:rFonts w:hint="eastAsia" w:ascii="黑体" w:hAnsi="宋体" w:eastAsia="黑体" w:cs="黑体"/>
          <w:b w:val="0"/>
          <w:bCs w:val="0"/>
          <w:i w:val="0"/>
          <w:iCs w:val="0"/>
          <w:caps w:val="0"/>
          <w:color w:val="434242"/>
          <w:spacing w:val="0"/>
          <w:sz w:val="42"/>
          <w:szCs w:val="42"/>
          <w:u w:val="none"/>
          <w:bdr w:val="none" w:color="auto" w:sz="0" w:space="0"/>
          <w:shd w:val="clear" w:fill="FFFFFF"/>
        </w:rPr>
        <w:t>第五章</w:t>
      </w:r>
      <w:bookmarkEnd w:id="140"/>
      <w:r>
        <w:rPr>
          <w:b w:val="0"/>
          <w:bCs w:val="0"/>
          <w:i w:val="0"/>
          <w:iCs w:val="0"/>
          <w:caps w:val="0"/>
          <w:color w:val="525353"/>
          <w:spacing w:val="0"/>
          <w:sz w:val="42"/>
          <w:szCs w:val="42"/>
          <w:bdr w:val="none" w:color="auto" w:sz="0" w:space="0"/>
          <w:shd w:val="clear" w:fill="FFFFFF"/>
        </w:rPr>
        <w:t>  </w:t>
      </w:r>
      <w:r>
        <w:rPr>
          <w:rFonts w:hint="eastAsia" w:ascii="黑体" w:hAnsi="宋体" w:eastAsia="黑体" w:cs="黑体"/>
          <w:b w:val="0"/>
          <w:bCs w:val="0"/>
          <w:i w:val="0"/>
          <w:iCs w:val="0"/>
          <w:caps w:val="0"/>
          <w:color w:val="525353"/>
          <w:spacing w:val="0"/>
          <w:sz w:val="42"/>
          <w:szCs w:val="42"/>
          <w:bdr w:val="none" w:color="auto" w:sz="0" w:space="0"/>
          <w:shd w:val="clear" w:fill="FFFFFF"/>
        </w:rPr>
        <w:t>矿产资源高效利用与矿业绿色发展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41" w:name="_Toc57127740"/>
      <w:bookmarkEnd w:id="141"/>
      <w:bookmarkStart w:id="142" w:name="_Toc5209"/>
      <w:bookmarkEnd w:id="142"/>
      <w:bookmarkStart w:id="143" w:name="_Toc57127495"/>
      <w:bookmarkEnd w:id="143"/>
      <w:bookmarkStart w:id="144" w:name="_Toc57127438"/>
      <w:r>
        <w:rPr>
          <w:rFonts w:hint="eastAsia" w:ascii="黑体" w:hAnsi="宋体" w:eastAsia="黑体" w:cs="黑体"/>
          <w:b/>
          <w:bCs/>
          <w:i w:val="0"/>
          <w:iCs w:val="0"/>
          <w:caps w:val="0"/>
          <w:color w:val="434242"/>
          <w:spacing w:val="0"/>
          <w:sz w:val="33"/>
          <w:szCs w:val="33"/>
          <w:u w:val="none"/>
          <w:bdr w:val="none" w:color="auto" w:sz="0" w:space="0"/>
          <w:shd w:val="clear" w:fill="FFFFFF"/>
        </w:rPr>
        <w:t>一、矿产资源节约集约利用</w:t>
      </w:r>
      <w:bookmarkEnd w:id="144"/>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450"/>
        <w:jc w:val="left"/>
      </w:pPr>
      <w:r>
        <w:rPr>
          <w:rFonts w:ascii="仿宋_GB2312" w:hAnsi="微软雅黑" w:eastAsia="仿宋_GB2312" w:cs="仿宋_GB2312"/>
          <w:i w:val="0"/>
          <w:iCs w:val="0"/>
          <w:caps w:val="0"/>
          <w:color w:val="525353"/>
          <w:spacing w:val="0"/>
          <w:sz w:val="30"/>
          <w:szCs w:val="30"/>
          <w:bdr w:val="none" w:color="auto" w:sz="0" w:space="0"/>
          <w:shd w:val="clear" w:fill="FFFFFF"/>
        </w:rPr>
        <w:t>促进资源产业上下游协调发展，延伸产业链条，提高资源开发综合效益。鼓励矿山选择安全性好、回采率高、贫化率低的采矿方法，加快淘汰陈旧设备和工艺，推广先进适用的资源综合回收工艺及选矿技术，切实提高资源利用效率，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年全市生产矿山</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三率”水平达标率达到90%以上。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45" w:name="_Toc57127741"/>
      <w:bookmarkEnd w:id="145"/>
      <w:bookmarkStart w:id="146" w:name="_Toc57127439"/>
      <w:bookmarkEnd w:id="146"/>
      <w:bookmarkStart w:id="147" w:name="_Toc14641"/>
      <w:bookmarkEnd w:id="147"/>
      <w:bookmarkStart w:id="148" w:name="_Toc57127496"/>
      <w:r>
        <w:rPr>
          <w:rFonts w:ascii="黑体" w:hAnsi="宋体" w:eastAsia="黑体" w:cs="黑体"/>
          <w:b/>
          <w:bCs/>
          <w:i w:val="0"/>
          <w:iCs w:val="0"/>
          <w:caps w:val="0"/>
          <w:color w:val="434242"/>
          <w:spacing w:val="0"/>
          <w:sz w:val="33"/>
          <w:szCs w:val="33"/>
          <w:u w:val="none"/>
          <w:bdr w:val="none" w:color="auto" w:sz="0" w:space="0"/>
          <w:shd w:val="clear" w:fill="FFFFFF"/>
        </w:rPr>
        <w:t>二、开采结构调整</w:t>
      </w:r>
      <w:bookmarkEnd w:id="148"/>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jc w:val="left"/>
      </w:pPr>
      <w:r>
        <w:rPr>
          <w:rFonts w:hint="default" w:ascii="仿宋_GB2312" w:hAnsi="微软雅黑" w:eastAsia="仿宋_GB2312" w:cs="仿宋_GB2312"/>
          <w:i w:val="0"/>
          <w:iCs w:val="0"/>
          <w:caps w:val="0"/>
          <w:color w:val="525353"/>
          <w:spacing w:val="0"/>
          <w:sz w:val="30"/>
          <w:szCs w:val="30"/>
          <w:bdr w:val="none" w:color="auto" w:sz="0" w:space="0"/>
          <w:shd w:val="clear" w:fill="FFFFFF"/>
        </w:rPr>
        <w:t>调整开采规模结构，确保矿山开采规模与矿床储量相适应，禁止一矿多开，大矿小开。实施矿山最低开采规模制度，引导矿山企业规模化生产，未达到矿山最低开采规模要求的，不得新立采矿权，已有矿山延续时原则上要达到此要求。至</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年，百色市形成以大中型矿山为主导地位的矿山开发利用结构，全市大中型矿山比例达</w:t>
      </w:r>
      <w:r>
        <w:rPr>
          <w:rFonts w:hint="eastAsia" w:ascii="微软雅黑" w:hAnsi="微软雅黑" w:eastAsia="微软雅黑" w:cs="微软雅黑"/>
          <w:i w:val="0"/>
          <w:iCs w:val="0"/>
          <w:caps w:val="0"/>
          <w:color w:val="525353"/>
          <w:spacing w:val="0"/>
          <w:sz w:val="30"/>
          <w:szCs w:val="30"/>
          <w:bdr w:val="none" w:color="auto" w:sz="0" w:space="0"/>
          <w:shd w:val="clear" w:fill="FFFFFF"/>
        </w:rPr>
        <w:t>60%</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jc w:val="left"/>
      </w:pPr>
      <w:r>
        <w:rPr>
          <w:rFonts w:hint="default" w:ascii="仿宋_GB2312" w:hAnsi="微软雅黑" w:eastAsia="仿宋_GB2312" w:cs="仿宋_GB2312"/>
          <w:i w:val="0"/>
          <w:iCs w:val="0"/>
          <w:caps w:val="0"/>
          <w:color w:val="525353"/>
          <w:spacing w:val="0"/>
          <w:sz w:val="30"/>
          <w:szCs w:val="30"/>
          <w:bdr w:val="none" w:color="auto" w:sz="0" w:space="0"/>
          <w:shd w:val="clear" w:fill="FFFFFF"/>
        </w:rPr>
        <w:t>通过整合、扩大矿区范围重新设置、关闭退出等方式，对存在</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半边山</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一面墙</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问题矿山开展分类整治，按照</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一矿一策”要求实施整治，建立问题台账销号管理制度，加强协同联动。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480"/>
        <w:jc w:val="left"/>
      </w:pPr>
      <w:r>
        <w:rPr>
          <w:rFonts w:hint="default" w:ascii="仿宋_GB2312" w:hAnsi="微软雅黑" w:eastAsia="仿宋_GB2312" w:cs="仿宋_GB2312"/>
          <w:i w:val="0"/>
          <w:iCs w:val="0"/>
          <w:caps w:val="0"/>
          <w:color w:val="525353"/>
          <w:spacing w:val="0"/>
          <w:sz w:val="30"/>
          <w:szCs w:val="30"/>
          <w:bdr w:val="none" w:color="auto" w:sz="0" w:space="0"/>
          <w:shd w:val="clear" w:fill="FFFFFF"/>
        </w:rPr>
        <w:t>推广应用先进技术、工艺、设备，鼓励使用清洁环保、先进、适用、低能耗、低碳的采选冶及精深加工技术，淘汰落后设备、技术和工艺；优化提升铝土矿、锰矿等矿产精深加工能力，提高矿产品技术含量和附加值。通过联营、合作、改造等形式，引导矿山企业走规模化经营之路，提升矿业的整体素质和竞争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rPr>
          <w:b/>
          <w:bCs/>
          <w:color w:val="525353"/>
          <w:sz w:val="33"/>
          <w:szCs w:val="33"/>
        </w:rPr>
      </w:pPr>
      <w:bookmarkStart w:id="149" w:name="_Toc24819"/>
      <w:bookmarkEnd w:id="149"/>
      <w:bookmarkStart w:id="150" w:name="_Toc57127497"/>
      <w:bookmarkEnd w:id="150"/>
      <w:bookmarkStart w:id="151" w:name="_Toc15309"/>
      <w:bookmarkEnd w:id="151"/>
      <w:bookmarkStart w:id="152" w:name="_Toc57127440"/>
      <w:bookmarkEnd w:id="152"/>
      <w:bookmarkStart w:id="153" w:name="_Toc57127742"/>
      <w:r>
        <w:rPr>
          <w:rFonts w:hint="eastAsia" w:ascii="黑体" w:hAnsi="宋体" w:eastAsia="黑体" w:cs="黑体"/>
          <w:b/>
          <w:bCs/>
          <w:i w:val="0"/>
          <w:iCs w:val="0"/>
          <w:caps w:val="0"/>
          <w:color w:val="434242"/>
          <w:spacing w:val="0"/>
          <w:sz w:val="33"/>
          <w:szCs w:val="33"/>
          <w:u w:val="none"/>
          <w:bdr w:val="none" w:color="auto" w:sz="0" w:space="0"/>
          <w:shd w:val="clear" w:fill="FFFFFF"/>
        </w:rPr>
        <w:t>三、绿色矿</w:t>
      </w:r>
      <w:bookmarkEnd w:id="153"/>
      <w:r>
        <w:rPr>
          <w:rFonts w:hint="eastAsia" w:ascii="黑体" w:hAnsi="宋体" w:eastAsia="黑体" w:cs="黑体"/>
          <w:b/>
          <w:bCs/>
          <w:i w:val="0"/>
          <w:iCs w:val="0"/>
          <w:caps w:val="0"/>
          <w:color w:val="525353"/>
          <w:spacing w:val="0"/>
          <w:sz w:val="33"/>
          <w:szCs w:val="33"/>
          <w:bdr w:val="none" w:color="auto" w:sz="0" w:space="0"/>
          <w:shd w:val="clear" w:fill="FFFFFF"/>
        </w:rPr>
        <w:t>山建设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center"/>
        <w:rPr>
          <w:b/>
          <w:bCs/>
          <w:color w:val="525353"/>
          <w:sz w:val="33"/>
          <w:szCs w:val="33"/>
        </w:rPr>
      </w:pPr>
      <w:bookmarkStart w:id="154" w:name="_Toc57023930"/>
      <w:bookmarkEnd w:id="154"/>
      <w:bookmarkStart w:id="155" w:name="_Toc58235329"/>
      <w:bookmarkEnd w:id="155"/>
      <w:bookmarkStart w:id="156" w:name="_Toc58235401"/>
      <w:bookmarkEnd w:id="156"/>
      <w:bookmarkStart w:id="157" w:name="_Toc57312294"/>
      <w:r>
        <w:rPr>
          <w:rFonts w:hint="default" w:ascii="仿宋_GB2312" w:eastAsia="仿宋_GB2312" w:cs="仿宋_GB2312"/>
          <w:b/>
          <w:bCs/>
          <w:i w:val="0"/>
          <w:iCs w:val="0"/>
          <w:caps w:val="0"/>
          <w:color w:val="434242"/>
          <w:spacing w:val="0"/>
          <w:sz w:val="33"/>
          <w:szCs w:val="33"/>
          <w:u w:val="none"/>
          <w:bdr w:val="none" w:color="auto" w:sz="0" w:space="0"/>
          <w:shd w:val="clear" w:fill="FFFFFF"/>
        </w:rPr>
        <w:t>（一）</w:t>
      </w:r>
      <w:bookmarkEnd w:id="157"/>
      <w:r>
        <w:rPr>
          <w:rFonts w:hint="default" w:ascii="仿宋_GB2312" w:eastAsia="仿宋_GB2312" w:cs="仿宋_GB2312"/>
          <w:b/>
          <w:bCs/>
          <w:i w:val="0"/>
          <w:iCs w:val="0"/>
          <w:caps w:val="0"/>
          <w:color w:val="525353"/>
          <w:spacing w:val="0"/>
          <w:sz w:val="33"/>
          <w:szCs w:val="33"/>
          <w:bdr w:val="none" w:color="auto" w:sz="0" w:space="0"/>
          <w:shd w:val="clear" w:fill="FFFFFF"/>
        </w:rPr>
        <w:t>持续推进绿色矿山建设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持续推进绿色矿山建设，新建和生产矿山严格按照绿色矿山建设要求进行建设，落实国家、自治区绿色矿山建设的部署和要求，到</w:t>
      </w:r>
      <w:r>
        <w:rPr>
          <w:rFonts w:hint="eastAsia" w:ascii="微软雅黑" w:hAnsi="微软雅黑" w:eastAsia="微软雅黑" w:cs="微软雅黑"/>
          <w:i w:val="0"/>
          <w:iCs w:val="0"/>
          <w:caps w:val="0"/>
          <w:color w:val="525353"/>
          <w:spacing w:val="0"/>
          <w:sz w:val="30"/>
          <w:szCs w:val="30"/>
          <w:bdr w:val="none" w:color="auto" w:sz="0" w:space="0"/>
          <w:shd w:val="clear" w:fill="FFFFFF"/>
        </w:rPr>
        <w:t>2022</w:t>
      </w:r>
      <w:r>
        <w:rPr>
          <w:rFonts w:hint="default" w:ascii="仿宋_GB2312" w:hAnsi="微软雅黑" w:eastAsia="仿宋_GB2312" w:cs="仿宋_GB2312"/>
          <w:i w:val="0"/>
          <w:iCs w:val="0"/>
          <w:caps w:val="0"/>
          <w:color w:val="525353"/>
          <w:spacing w:val="0"/>
          <w:sz w:val="30"/>
          <w:szCs w:val="30"/>
          <w:bdr w:val="none" w:color="auto" w:sz="0" w:space="0"/>
          <w:shd w:val="clear" w:fill="FFFFFF"/>
        </w:rPr>
        <w:t>年底，所有应建矿山全部建成绿色矿山；到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年底，建成一批具有示范作用的绿色矿山，力争已建绿色矿山</w:t>
      </w:r>
      <w:r>
        <w:rPr>
          <w:rFonts w:hint="eastAsia" w:ascii="微软雅黑" w:hAnsi="微软雅黑" w:eastAsia="微软雅黑" w:cs="微软雅黑"/>
          <w:i w:val="0"/>
          <w:iCs w:val="0"/>
          <w:caps w:val="0"/>
          <w:color w:val="525353"/>
          <w:spacing w:val="0"/>
          <w:sz w:val="30"/>
          <w:szCs w:val="30"/>
          <w:bdr w:val="none" w:color="auto" w:sz="0" w:space="0"/>
          <w:shd w:val="clear" w:fill="FFFFFF"/>
        </w:rPr>
        <w:t>15%</w:t>
      </w:r>
      <w:r>
        <w:rPr>
          <w:rFonts w:hint="default" w:ascii="仿宋_GB2312" w:hAnsi="微软雅黑" w:eastAsia="仿宋_GB2312" w:cs="仿宋_GB2312"/>
          <w:i w:val="0"/>
          <w:iCs w:val="0"/>
          <w:caps w:val="0"/>
          <w:color w:val="525353"/>
          <w:spacing w:val="0"/>
          <w:sz w:val="30"/>
          <w:szCs w:val="30"/>
          <w:bdr w:val="none" w:color="auto" w:sz="0" w:space="0"/>
          <w:shd w:val="clear" w:fill="FFFFFF"/>
        </w:rPr>
        <w:t>纳入自治区级及以上绿色矿山名录管理。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center"/>
        <w:rPr>
          <w:b/>
          <w:bCs/>
          <w:color w:val="525353"/>
          <w:sz w:val="33"/>
          <w:szCs w:val="33"/>
        </w:rPr>
      </w:pPr>
      <w:r>
        <w:rPr>
          <w:rFonts w:hint="default" w:ascii="仿宋_GB2312" w:eastAsia="仿宋_GB2312" w:cs="仿宋_GB2312"/>
          <w:b/>
          <w:bCs/>
          <w:i w:val="0"/>
          <w:iCs w:val="0"/>
          <w:caps w:val="0"/>
          <w:color w:val="525353"/>
          <w:spacing w:val="0"/>
          <w:sz w:val="33"/>
          <w:szCs w:val="33"/>
          <w:bdr w:val="none" w:color="auto" w:sz="0" w:space="0"/>
          <w:shd w:val="clear" w:fill="FFFFFF"/>
        </w:rPr>
        <w:t>（二）提高绿色矿山建设质量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引导矿山企业持续加强管理，鼓励市级、自治区级绿色矿山分别提升建成自治区级绿色矿山和全国绿色矿山，推行优选绿色矿山</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升级版</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，发挥高质量引领作用。推动百色市绿色矿业发展示范区建设，引领带动矿业转型升级和绿色发展。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center"/>
        <w:rPr>
          <w:b/>
          <w:bCs/>
          <w:color w:val="525353"/>
          <w:sz w:val="33"/>
          <w:szCs w:val="33"/>
        </w:rPr>
      </w:pPr>
      <w:r>
        <w:rPr>
          <w:rFonts w:hint="default" w:ascii="仿宋_GB2312" w:eastAsia="仿宋_GB2312" w:cs="仿宋_GB2312"/>
          <w:b/>
          <w:bCs/>
          <w:i w:val="0"/>
          <w:iCs w:val="0"/>
          <w:caps w:val="0"/>
          <w:color w:val="525353"/>
          <w:spacing w:val="0"/>
          <w:sz w:val="33"/>
          <w:szCs w:val="33"/>
          <w:bdr w:val="none" w:color="auto" w:sz="0" w:space="0"/>
          <w:shd w:val="clear" w:fill="FFFFFF"/>
        </w:rPr>
        <w:t>（三）加强绿色矿山监督管理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540"/>
      </w:pPr>
      <w:r>
        <w:rPr>
          <w:rFonts w:hint="default" w:ascii="仿宋_GB2312" w:hAnsi="微软雅黑" w:eastAsia="仿宋_GB2312" w:cs="仿宋_GB2312"/>
          <w:i w:val="0"/>
          <w:iCs w:val="0"/>
          <w:caps w:val="0"/>
          <w:color w:val="525353"/>
          <w:spacing w:val="0"/>
          <w:sz w:val="30"/>
          <w:szCs w:val="30"/>
          <w:bdr w:val="none" w:color="auto" w:sz="0" w:space="0"/>
          <w:shd w:val="clear" w:fill="FFFFFF"/>
        </w:rPr>
        <w:t>加大绿色矿山建设督导力度，在日常监管专项工作中进一步强化绿色矿山建设成果的监督检查，优化监管模式，做好矿产资源监督管理各项工作，切实把解决问题与建立长效机制结合起来，不断巩固和扩大绿色矿山建设工作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58" w:name="_Toc57127441"/>
      <w:bookmarkEnd w:id="158"/>
      <w:bookmarkStart w:id="159" w:name="_Toc4154"/>
      <w:bookmarkEnd w:id="159"/>
      <w:bookmarkStart w:id="160" w:name="_Toc57127743"/>
      <w:bookmarkEnd w:id="160"/>
      <w:bookmarkStart w:id="161" w:name="_Toc57127498"/>
      <w:r>
        <w:rPr>
          <w:rFonts w:hint="eastAsia" w:ascii="黑体" w:hAnsi="宋体" w:eastAsia="黑体" w:cs="黑体"/>
          <w:b/>
          <w:bCs/>
          <w:i w:val="0"/>
          <w:iCs w:val="0"/>
          <w:caps w:val="0"/>
          <w:color w:val="434242"/>
          <w:spacing w:val="0"/>
          <w:sz w:val="33"/>
          <w:szCs w:val="33"/>
          <w:u w:val="none"/>
          <w:bdr w:val="none" w:color="auto" w:sz="0" w:space="0"/>
          <w:shd w:val="clear" w:fill="FFFFFF"/>
        </w:rPr>
        <w:t>四、矿区生态保护修复</w:t>
      </w:r>
      <w:bookmarkEnd w:id="161"/>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bookmarkStart w:id="162" w:name="_Toc11988"/>
      <w:r>
        <w:rPr>
          <w:rFonts w:hint="default" w:ascii="仿宋_GB2312" w:hAnsi="微软雅黑" w:eastAsia="仿宋_GB2312" w:cs="仿宋_GB2312"/>
          <w:i w:val="0"/>
          <w:iCs w:val="0"/>
          <w:caps w:val="0"/>
          <w:color w:val="434242"/>
          <w:spacing w:val="0"/>
          <w:sz w:val="30"/>
          <w:szCs w:val="30"/>
          <w:u w:val="none"/>
          <w:bdr w:val="none" w:color="auto" w:sz="0" w:space="0"/>
          <w:shd w:val="clear" w:fill="FFFFFF"/>
        </w:rPr>
        <w:t>坚持预防为主、防治结合和谁开发谁保护、谁破坏谁治理、谁投资谁受益的原则，严格落实地方政府、矿业权人矿山地质环境保护和土地复垦责任，推进第三方专业治理，形成</w:t>
      </w:r>
      <w:bookmarkEnd w:id="162"/>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源头预防、过程控制、损害恢复、责任追究</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的保护责任制度体系，加强对矿山地质环境和土地资源保护。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63" w:name="_Toc57127744"/>
      <w:bookmarkEnd w:id="163"/>
      <w:bookmarkStart w:id="164" w:name="_Toc57127499"/>
      <w:bookmarkEnd w:id="164"/>
      <w:bookmarkStart w:id="165" w:name="_Toc57127442"/>
      <w:bookmarkEnd w:id="165"/>
      <w:bookmarkStart w:id="166" w:name="_Toc57023933"/>
      <w:bookmarkEnd w:id="166"/>
      <w:bookmarkStart w:id="167" w:name="_Toc57312297"/>
      <w:bookmarkEnd w:id="167"/>
      <w:bookmarkStart w:id="168" w:name="_Toc58235404"/>
      <w:bookmarkEnd w:id="168"/>
      <w:bookmarkStart w:id="169" w:name="_Toc58235332"/>
      <w:r>
        <w:rPr>
          <w:rFonts w:hint="default" w:ascii="仿宋_GB2312" w:eastAsia="仿宋_GB2312" w:cs="仿宋_GB2312"/>
          <w:b/>
          <w:bCs/>
          <w:i w:val="0"/>
          <w:iCs w:val="0"/>
          <w:caps w:val="0"/>
          <w:color w:val="434242"/>
          <w:spacing w:val="0"/>
          <w:sz w:val="33"/>
          <w:szCs w:val="33"/>
          <w:u w:val="none"/>
          <w:bdr w:val="none" w:color="auto" w:sz="0" w:space="0"/>
          <w:shd w:val="clear" w:fill="FFFFFF"/>
        </w:rPr>
        <w:t>（一）新建矿山生态保护准入</w:t>
      </w:r>
      <w:bookmarkEnd w:id="169"/>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新建矿山必须严格执行矿山地质环境保护的准入条件，对矿山开采过程中可能造成的地质环境影响进行评估，必须按照相关法律、法规和技术标准编制矿山地质环境保护与恢复治理方案，并对矿山地质环境恢复治理做出承诺；按时足额筹集矿山地质环境恢复治理资金，制定矿山地质环境监测方案，有效监控矿山地质环境变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70" w:name="_Toc57127500"/>
      <w:bookmarkEnd w:id="170"/>
      <w:bookmarkStart w:id="171" w:name="_Toc57127443"/>
      <w:bookmarkEnd w:id="171"/>
      <w:bookmarkStart w:id="172" w:name="_Toc57127745"/>
      <w:bookmarkEnd w:id="172"/>
      <w:bookmarkStart w:id="173" w:name="_Toc58235333"/>
      <w:bookmarkEnd w:id="173"/>
      <w:bookmarkStart w:id="174" w:name="_Toc58235405"/>
      <w:bookmarkEnd w:id="174"/>
      <w:bookmarkStart w:id="175" w:name="_Toc57312298"/>
      <w:bookmarkEnd w:id="175"/>
      <w:bookmarkStart w:id="176" w:name="_Toc57023934"/>
      <w:r>
        <w:rPr>
          <w:rFonts w:hint="default" w:ascii="仿宋_GB2312" w:eastAsia="仿宋_GB2312" w:cs="仿宋_GB2312"/>
          <w:b/>
          <w:bCs/>
          <w:i w:val="0"/>
          <w:iCs w:val="0"/>
          <w:caps w:val="0"/>
          <w:color w:val="434242"/>
          <w:spacing w:val="0"/>
          <w:sz w:val="33"/>
          <w:szCs w:val="33"/>
          <w:u w:val="none"/>
          <w:bdr w:val="none" w:color="auto" w:sz="0" w:space="0"/>
          <w:shd w:val="clear" w:fill="FFFFFF"/>
        </w:rPr>
        <w:t>（二）生产矿山生态修复</w:t>
      </w:r>
      <w:bookmarkEnd w:id="176"/>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矿山企业是在建与生产矿山生态保护与修复的责任主体，必须落实</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边开采、边修复</w:t>
      </w:r>
      <w:r>
        <w:rPr>
          <w:rFonts w:hint="eastAsia" w:ascii="微软雅黑" w:hAnsi="微软雅黑" w:eastAsia="微软雅黑" w:cs="微软雅黑"/>
          <w:i w:val="0"/>
          <w:iCs w:val="0"/>
          <w:caps w:val="0"/>
          <w:color w:val="525353"/>
          <w:spacing w:val="0"/>
          <w:sz w:val="30"/>
          <w:szCs w:val="30"/>
          <w:bdr w:val="none" w:color="auto" w:sz="0" w:space="0"/>
          <w:shd w:val="clear" w:fill="FFFFFF"/>
        </w:rPr>
        <w:t>”</w:t>
      </w:r>
      <w:r>
        <w:rPr>
          <w:rFonts w:hint="default" w:ascii="仿宋_GB2312" w:hAnsi="微软雅黑" w:eastAsia="仿宋_GB2312" w:cs="仿宋_GB2312"/>
          <w:i w:val="0"/>
          <w:iCs w:val="0"/>
          <w:caps w:val="0"/>
          <w:color w:val="525353"/>
          <w:spacing w:val="0"/>
          <w:sz w:val="30"/>
          <w:szCs w:val="30"/>
          <w:bdr w:val="none" w:color="auto" w:sz="0" w:space="0"/>
          <w:shd w:val="clear" w:fill="FFFFFF"/>
        </w:rPr>
        <w:t>的责任。矿山生态保护与修复，应当与矿产资源生产活动同步进行。矿山企业应按照审查批准的《矿山地质环境保护与土地复垦方案》要求，结合矿山建设与生产实际，编制年度矿山生态保护与修复计划。矿山企业依据编制的年度矿山生态保护与修复计划，按照技术规程和标准，因地制宜，逐年开展矿山生态保护与修复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矿山地质灾害易发程度较高或矿山生态保护与修复工程较复杂的矿区，矿山企业应委托有相关资质的单位编制专项修复方案，并请具有相关资质的单位实施修复。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r>
        <w:rPr>
          <w:rFonts w:hint="default" w:ascii="仿宋_GB2312" w:eastAsia="仿宋_GB2312" w:cs="仿宋_GB2312"/>
          <w:b/>
          <w:bCs/>
          <w:i w:val="0"/>
          <w:iCs w:val="0"/>
          <w:caps w:val="0"/>
          <w:color w:val="525353"/>
          <w:spacing w:val="0"/>
          <w:sz w:val="33"/>
          <w:szCs w:val="33"/>
          <w:bdr w:val="none" w:color="auto" w:sz="0" w:space="0"/>
          <w:shd w:val="clear" w:fill="FFFFFF"/>
        </w:rPr>
        <w:t>（三）健全矿区生态保护责任追究机制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矿山企业将矿山生态保护与修复任务的实施、矿山地质环境治理恢复基金的计提、使用等工作进展情况，形成矿山生态保护与修复年度报告，于每年</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月底前，报县级自然资源主管部门备案。矿山企业的基金计提、使用及矿山地质环境保护与土地复垦方案的执行情况须列入矿业权人勘查开采信息公示系统。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矿山企业未按规定编制《矿山地质环境保护与土地复垦方案》并报原审批机关批准的，或未按批准的方案开展矿山生态保护与修复的，或在矿山被批准关闭、闭坑后未完成治理恢复的，县级自然资源主管部门应责令其限期整改，并列入矿业权人异常名录或严重违法失信名单；逾期不整改或整改不到位的，不得批准其申请新的采矿许可证或申请采矿许可证延期、变更、注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矿山企业不履行矿山生态保护与修复义务或履行不到位且拒不整改的，可由县级自然资源主管部门依法委托有修复能力的第三方进行修复，修复费用从矿山企业的基金账户中支出；基金账户资金不足的，由采矿权人补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生态保护与修复工程勘查、设计、施工、监理单位或受委托的第三方机构，有弄虚作假、严重失实或引发重大质量问题、存在重大安全隐患的将纳入社会征信系统，实施联合惩戒；涉嫌违法犯罪的，将依法追究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2535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42"/>
          <w:szCs w:val="42"/>
        </w:rPr>
      </w:pPr>
      <w:bookmarkStart w:id="177" w:name="_Toc57127445"/>
      <w:bookmarkEnd w:id="177"/>
      <w:bookmarkStart w:id="178" w:name="_Toc57127747"/>
      <w:bookmarkEnd w:id="178"/>
      <w:bookmarkStart w:id="179" w:name="_Toc17250"/>
      <w:bookmarkEnd w:id="179"/>
      <w:bookmarkStart w:id="180" w:name="_Toc57127502"/>
      <w:bookmarkEnd w:id="180"/>
      <w:bookmarkStart w:id="181" w:name="_Toc4718"/>
      <w:r>
        <w:rPr>
          <w:rFonts w:hint="eastAsia" w:ascii="黑体" w:hAnsi="宋体" w:eastAsia="黑体" w:cs="黑体"/>
          <w:b w:val="0"/>
          <w:bCs w:val="0"/>
          <w:i w:val="0"/>
          <w:iCs w:val="0"/>
          <w:caps w:val="0"/>
          <w:color w:val="434242"/>
          <w:spacing w:val="0"/>
          <w:sz w:val="42"/>
          <w:szCs w:val="42"/>
          <w:u w:val="none"/>
          <w:bdr w:val="none" w:color="auto" w:sz="0" w:space="0"/>
          <w:shd w:val="clear" w:fill="FFFFFF"/>
        </w:rPr>
        <w:t>第六章</w:t>
      </w:r>
      <w:bookmarkEnd w:id="181"/>
      <w:r>
        <w:rPr>
          <w:b w:val="0"/>
          <w:bCs w:val="0"/>
          <w:i w:val="0"/>
          <w:iCs w:val="0"/>
          <w:caps w:val="0"/>
          <w:color w:val="525353"/>
          <w:spacing w:val="0"/>
          <w:sz w:val="42"/>
          <w:szCs w:val="42"/>
          <w:bdr w:val="none" w:color="auto" w:sz="0" w:space="0"/>
          <w:shd w:val="clear" w:fill="FFFFFF"/>
        </w:rPr>
        <w:t>  </w:t>
      </w:r>
      <w:r>
        <w:rPr>
          <w:rFonts w:hint="eastAsia" w:ascii="黑体" w:hAnsi="宋体" w:eastAsia="黑体" w:cs="黑体"/>
          <w:b w:val="0"/>
          <w:bCs w:val="0"/>
          <w:i w:val="0"/>
          <w:iCs w:val="0"/>
          <w:caps w:val="0"/>
          <w:color w:val="525353"/>
          <w:spacing w:val="0"/>
          <w:sz w:val="42"/>
          <w:szCs w:val="42"/>
          <w:bdr w:val="none" w:color="auto" w:sz="0" w:space="0"/>
          <w:shd w:val="clear" w:fill="FFFFFF"/>
        </w:rPr>
        <w:t>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82" w:name="_Toc57127749"/>
      <w:bookmarkEnd w:id="182"/>
      <w:bookmarkStart w:id="183" w:name="_Toc57127447"/>
      <w:bookmarkEnd w:id="183"/>
      <w:bookmarkStart w:id="184" w:name="_Toc4266"/>
      <w:bookmarkEnd w:id="184"/>
      <w:bookmarkStart w:id="185" w:name="_Toc16004"/>
      <w:bookmarkEnd w:id="185"/>
      <w:bookmarkStart w:id="186" w:name="_Toc57127504"/>
      <w:r>
        <w:rPr>
          <w:rFonts w:hint="eastAsia" w:ascii="黑体" w:hAnsi="宋体" w:eastAsia="黑体" w:cs="黑体"/>
          <w:b/>
          <w:bCs/>
          <w:i w:val="0"/>
          <w:iCs w:val="0"/>
          <w:caps w:val="0"/>
          <w:color w:val="434242"/>
          <w:spacing w:val="0"/>
          <w:sz w:val="33"/>
          <w:szCs w:val="33"/>
          <w:u w:val="none"/>
          <w:bdr w:val="none" w:color="auto" w:sz="0" w:space="0"/>
          <w:shd w:val="clear" w:fill="FFFFFF"/>
        </w:rPr>
        <w:t>一、资源勘查工程重点项目</w:t>
      </w:r>
      <w:bookmarkEnd w:id="186"/>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加大对德保县、靖西市、平果市等地的铝土矿资源进行勘查，在平果市设置</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个铝土矿重点项目、德保县设置</w:t>
      </w:r>
      <w:r>
        <w:rPr>
          <w:rFonts w:hint="eastAsia" w:ascii="微软雅黑" w:hAnsi="微软雅黑" w:eastAsia="微软雅黑" w:cs="微软雅黑"/>
          <w:i w:val="0"/>
          <w:iCs w:val="0"/>
          <w:caps w:val="0"/>
          <w:color w:val="525353"/>
          <w:spacing w:val="0"/>
          <w:sz w:val="30"/>
          <w:szCs w:val="30"/>
          <w:bdr w:val="none" w:color="auto" w:sz="0" w:space="0"/>
          <w:shd w:val="clear" w:fill="FFFFFF"/>
        </w:rPr>
        <w:t>2</w:t>
      </w:r>
      <w:r>
        <w:rPr>
          <w:rFonts w:hint="default" w:ascii="仿宋_GB2312" w:hAnsi="微软雅黑" w:eastAsia="仿宋_GB2312" w:cs="仿宋_GB2312"/>
          <w:i w:val="0"/>
          <w:iCs w:val="0"/>
          <w:caps w:val="0"/>
          <w:color w:val="525353"/>
          <w:spacing w:val="0"/>
          <w:sz w:val="30"/>
          <w:szCs w:val="30"/>
          <w:bdr w:val="none" w:color="auto" w:sz="0" w:space="0"/>
          <w:shd w:val="clear" w:fill="FFFFFF"/>
        </w:rPr>
        <w:t>个铝土矿重点项目、靖西市设置</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个铝土矿重点项目（见附表</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w:t>
      </w:r>
      <w:r>
        <w:rPr>
          <w:rFonts w:hint="eastAsia" w:ascii="微软雅黑" w:hAnsi="微软雅黑" w:eastAsia="微软雅黑" w:cs="微软雅黑"/>
          <w:i w:val="0"/>
          <w:iCs w:val="0"/>
          <w:caps w:val="0"/>
          <w:color w:val="525353"/>
          <w:spacing w:val="0"/>
          <w:sz w:val="30"/>
          <w:szCs w:val="30"/>
          <w:bdr w:val="none" w:color="auto" w:sz="0" w:space="0"/>
          <w:shd w:val="clear" w:fill="FFFFFF"/>
        </w:rPr>
        <w:t>6</w:t>
      </w:r>
      <w:r>
        <w:rPr>
          <w:rFonts w:hint="default" w:ascii="仿宋_GB2312" w:hAnsi="微软雅黑" w:eastAsia="仿宋_GB2312" w:cs="仿宋_GB2312"/>
          <w:i w:val="0"/>
          <w:iCs w:val="0"/>
          <w:caps w:val="0"/>
          <w:color w:val="525353"/>
          <w:spacing w:val="0"/>
          <w:sz w:val="30"/>
          <w:szCs w:val="30"/>
          <w:bdr w:val="none" w:color="auto" w:sz="0" w:space="0"/>
          <w:shd w:val="clear" w:fill="FFFFFF"/>
        </w:rPr>
        <w:t>个项目均由政府组织实施，由财政出资，预计</w:t>
      </w:r>
      <w:r>
        <w:rPr>
          <w:rFonts w:hint="eastAsia" w:ascii="微软雅黑" w:hAnsi="微软雅黑" w:eastAsia="微软雅黑" w:cs="微软雅黑"/>
          <w:i w:val="0"/>
          <w:iCs w:val="0"/>
          <w:caps w:val="0"/>
          <w:color w:val="525353"/>
          <w:spacing w:val="0"/>
          <w:sz w:val="30"/>
          <w:szCs w:val="30"/>
          <w:bdr w:val="none" w:color="auto" w:sz="0" w:space="0"/>
          <w:shd w:val="clear" w:fill="FFFFFF"/>
        </w:rPr>
        <w:t>6</w:t>
      </w:r>
      <w:r>
        <w:rPr>
          <w:rFonts w:hint="default" w:ascii="仿宋_GB2312" w:hAnsi="微软雅黑" w:eastAsia="仿宋_GB2312" w:cs="仿宋_GB2312"/>
          <w:i w:val="0"/>
          <w:iCs w:val="0"/>
          <w:caps w:val="0"/>
          <w:color w:val="525353"/>
          <w:spacing w:val="0"/>
          <w:sz w:val="30"/>
          <w:szCs w:val="30"/>
          <w:bdr w:val="none" w:color="auto" w:sz="0" w:space="0"/>
          <w:shd w:val="clear" w:fill="FFFFFF"/>
        </w:rPr>
        <w:t>个项目累计提交铝土矿推断资源量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13700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平果市太平矿区新圩南矿段沉积型铝土矿勘查项目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将探明具有开采价值的沉积型铝土矿体，预计投入资金</w:t>
      </w:r>
      <w:r>
        <w:rPr>
          <w:rFonts w:hint="eastAsia" w:ascii="微软雅黑" w:hAnsi="微软雅黑" w:eastAsia="微软雅黑" w:cs="微软雅黑"/>
          <w:i w:val="0"/>
          <w:iCs w:val="0"/>
          <w:caps w:val="0"/>
          <w:color w:val="525353"/>
          <w:spacing w:val="0"/>
          <w:sz w:val="30"/>
          <w:szCs w:val="30"/>
          <w:bdr w:val="none" w:color="auto" w:sz="0" w:space="0"/>
          <w:shd w:val="clear" w:fill="FFFFFF"/>
        </w:rPr>
        <w:t>560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万元，预计到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年累计提交铝土矿推断资源量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2000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平果市那端矿区沉积型铝土矿勘查项目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将探明具有开采价值的沉积型铝土矿体，预计投入资金</w:t>
      </w:r>
      <w:r>
        <w:rPr>
          <w:rFonts w:hint="eastAsia" w:ascii="微软雅黑" w:hAnsi="微软雅黑" w:eastAsia="微软雅黑" w:cs="微软雅黑"/>
          <w:i w:val="0"/>
          <w:iCs w:val="0"/>
          <w:caps w:val="0"/>
          <w:color w:val="525353"/>
          <w:spacing w:val="0"/>
          <w:sz w:val="30"/>
          <w:szCs w:val="30"/>
          <w:bdr w:val="none" w:color="auto" w:sz="0" w:space="0"/>
          <w:shd w:val="clear" w:fill="FFFFFF"/>
        </w:rPr>
        <w:t>450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万元，预计到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年累计提交铝土矿推断资源量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1200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平果市教美矿区沉积型铝土矿勘查项目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将探明具有开采价值的沉积型铝土矿体，预计投入资金</w:t>
      </w:r>
      <w:r>
        <w:rPr>
          <w:rFonts w:hint="eastAsia" w:ascii="微软雅黑" w:hAnsi="微软雅黑" w:eastAsia="微软雅黑" w:cs="微软雅黑"/>
          <w:i w:val="0"/>
          <w:iCs w:val="0"/>
          <w:caps w:val="0"/>
          <w:color w:val="525353"/>
          <w:spacing w:val="0"/>
          <w:sz w:val="30"/>
          <w:szCs w:val="30"/>
          <w:bdr w:val="none" w:color="auto" w:sz="0" w:space="0"/>
          <w:shd w:val="clear" w:fill="FFFFFF"/>
        </w:rPr>
        <w:t>500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万元，预计到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年累计提交铝土矿推断资源量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2200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德保县登力</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田阳古美沉积铝土矿勘查项目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将探明具有开采价值的沉积型铝土矿体，预计投入资金</w:t>
      </w:r>
      <w:r>
        <w:rPr>
          <w:rFonts w:hint="eastAsia" w:ascii="微软雅黑" w:hAnsi="微软雅黑" w:eastAsia="微软雅黑" w:cs="微软雅黑"/>
          <w:i w:val="0"/>
          <w:iCs w:val="0"/>
          <w:caps w:val="0"/>
          <w:color w:val="525353"/>
          <w:spacing w:val="0"/>
          <w:sz w:val="30"/>
          <w:szCs w:val="30"/>
          <w:bdr w:val="none" w:color="auto" w:sz="0" w:space="0"/>
          <w:shd w:val="clear" w:fill="FFFFFF"/>
        </w:rPr>
        <w:t>480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万元，预计到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年累计提交铝土矿推断资源量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2300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德保县登晒</w:t>
      </w:r>
      <w:r>
        <w:rPr>
          <w:rStyle w:val="10"/>
          <w:rFonts w:hint="eastAsia" w:ascii="微软雅黑" w:hAnsi="微软雅黑" w:eastAsia="微软雅黑" w:cs="微软雅黑"/>
          <w:i w:val="0"/>
          <w:iCs w:val="0"/>
          <w:caps w:val="0"/>
          <w:color w:val="525353"/>
          <w:spacing w:val="0"/>
          <w:sz w:val="30"/>
          <w:szCs w:val="30"/>
          <w:bdr w:val="none" w:color="auto" w:sz="0" w:space="0"/>
          <w:shd w:val="clear" w:fill="FFFFFF"/>
        </w:rPr>
        <w:t>-</w:t>
      </w: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多宋矿区铝土矿勘查项目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将探明具有开采价值的沉积型铝土矿体，预计投入资金</w:t>
      </w:r>
      <w:r>
        <w:rPr>
          <w:rFonts w:hint="eastAsia" w:ascii="微软雅黑" w:hAnsi="微软雅黑" w:eastAsia="微软雅黑" w:cs="微软雅黑"/>
          <w:i w:val="0"/>
          <w:iCs w:val="0"/>
          <w:caps w:val="0"/>
          <w:color w:val="525353"/>
          <w:spacing w:val="0"/>
          <w:sz w:val="30"/>
          <w:szCs w:val="30"/>
          <w:bdr w:val="none" w:color="auto" w:sz="0" w:space="0"/>
          <w:shd w:val="clear" w:fill="FFFFFF"/>
        </w:rPr>
        <w:t>600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万元，预计到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年累计提交铝土矿推断资源量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1500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靖西市三合沉积铝土矿勘查项目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将探明具有开采价值的沉积型铝土矿体，预计投入资金</w:t>
      </w:r>
      <w:r>
        <w:rPr>
          <w:rFonts w:hint="eastAsia" w:ascii="微软雅黑" w:hAnsi="微软雅黑" w:eastAsia="微软雅黑" w:cs="微软雅黑"/>
          <w:i w:val="0"/>
          <w:iCs w:val="0"/>
          <w:caps w:val="0"/>
          <w:color w:val="525353"/>
          <w:spacing w:val="0"/>
          <w:sz w:val="30"/>
          <w:szCs w:val="30"/>
          <w:bdr w:val="none" w:color="auto" w:sz="0" w:space="0"/>
          <w:shd w:val="clear" w:fill="FFFFFF"/>
        </w:rPr>
        <w:t>580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万元，预计到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年累计提交铝土矿推断资源量</w:t>
      </w:r>
      <w:r>
        <w:rPr>
          <w:rFonts w:hint="eastAsia" w:ascii="微软雅黑" w:hAnsi="微软雅黑" w:eastAsia="微软雅黑" w:cs="微软雅黑"/>
          <w:i w:val="0"/>
          <w:iCs w:val="0"/>
          <w:caps w:val="0"/>
          <w:color w:val="525353"/>
          <w:spacing w:val="0"/>
          <w:sz w:val="30"/>
          <w:szCs w:val="30"/>
          <w:bdr w:val="none" w:color="auto" w:sz="0" w:space="0"/>
          <w:shd w:val="clear" w:fill="FFFFFF"/>
        </w:rPr>
        <w:t>4500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87" w:name="_Toc10401"/>
      <w:bookmarkEnd w:id="187"/>
      <w:bookmarkStart w:id="188" w:name="_Toc5006"/>
      <w:bookmarkEnd w:id="188"/>
      <w:bookmarkStart w:id="189" w:name="_Toc509838897"/>
      <w:bookmarkEnd w:id="189"/>
      <w:bookmarkStart w:id="190" w:name="_Toc455585649"/>
      <w:r>
        <w:rPr>
          <w:rFonts w:hint="eastAsia" w:ascii="黑体" w:hAnsi="宋体" w:eastAsia="黑体" w:cs="黑体"/>
          <w:b/>
          <w:bCs/>
          <w:i w:val="0"/>
          <w:iCs w:val="0"/>
          <w:caps w:val="0"/>
          <w:color w:val="434242"/>
          <w:spacing w:val="0"/>
          <w:sz w:val="33"/>
          <w:szCs w:val="33"/>
          <w:u w:val="none"/>
          <w:bdr w:val="none" w:color="auto" w:sz="0" w:space="0"/>
          <w:shd w:val="clear" w:fill="FFFFFF"/>
        </w:rPr>
        <w:t>二、</w:t>
      </w:r>
      <w:bookmarkEnd w:id="190"/>
      <w:r>
        <w:rPr>
          <w:rFonts w:hint="eastAsia" w:ascii="黑体" w:hAnsi="宋体" w:eastAsia="黑体" w:cs="黑体"/>
          <w:b/>
          <w:bCs/>
          <w:i w:val="0"/>
          <w:iCs w:val="0"/>
          <w:caps w:val="0"/>
          <w:color w:val="525353"/>
          <w:spacing w:val="0"/>
          <w:sz w:val="33"/>
          <w:szCs w:val="33"/>
          <w:bdr w:val="none" w:color="auto" w:sz="0" w:space="0"/>
          <w:shd w:val="clear" w:fill="FFFFFF"/>
        </w:rPr>
        <w:t>开发利用与保护工程重点项目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开展</w:t>
      </w:r>
      <w:r>
        <w:rPr>
          <w:rFonts w:hint="eastAsia" w:ascii="微软雅黑" w:hAnsi="微软雅黑" w:eastAsia="微软雅黑" w:cs="微软雅黑"/>
          <w:i w:val="0"/>
          <w:iCs w:val="0"/>
          <w:caps w:val="0"/>
          <w:color w:val="525353"/>
          <w:spacing w:val="0"/>
          <w:sz w:val="30"/>
          <w:szCs w:val="30"/>
          <w:bdr w:val="none" w:color="auto" w:sz="0" w:space="0"/>
          <w:shd w:val="clear" w:fill="FFFFFF"/>
        </w:rPr>
        <w:t>1</w:t>
      </w:r>
      <w:r>
        <w:rPr>
          <w:rFonts w:hint="default" w:ascii="仿宋_GB2312" w:hAnsi="微软雅黑" w:eastAsia="仿宋_GB2312" w:cs="仿宋_GB2312"/>
          <w:i w:val="0"/>
          <w:iCs w:val="0"/>
          <w:caps w:val="0"/>
          <w:color w:val="525353"/>
          <w:spacing w:val="0"/>
          <w:sz w:val="30"/>
          <w:szCs w:val="30"/>
          <w:bdr w:val="none" w:color="auto" w:sz="0" w:space="0"/>
          <w:shd w:val="clear" w:fill="FFFFFF"/>
        </w:rPr>
        <w:t>项铝土矿矿山开发利用项目，</w:t>
      </w:r>
      <w:r>
        <w:rPr>
          <w:rFonts w:hint="eastAsia" w:ascii="微软雅黑" w:hAnsi="微软雅黑" w:eastAsia="微软雅黑" w:cs="微软雅黑"/>
          <w:i w:val="0"/>
          <w:iCs w:val="0"/>
          <w:caps w:val="0"/>
          <w:color w:val="525353"/>
          <w:spacing w:val="0"/>
          <w:sz w:val="30"/>
          <w:szCs w:val="30"/>
          <w:bdr w:val="none" w:color="auto" w:sz="0" w:space="0"/>
          <w:shd w:val="clear" w:fill="FFFFFF"/>
        </w:rPr>
        <w:t>3</w:t>
      </w:r>
      <w:r>
        <w:rPr>
          <w:rFonts w:hint="default" w:ascii="仿宋_GB2312" w:hAnsi="微软雅黑" w:eastAsia="仿宋_GB2312" w:cs="仿宋_GB2312"/>
          <w:i w:val="0"/>
          <w:iCs w:val="0"/>
          <w:caps w:val="0"/>
          <w:color w:val="525353"/>
          <w:spacing w:val="0"/>
          <w:sz w:val="30"/>
          <w:szCs w:val="30"/>
          <w:bdr w:val="none" w:color="auto" w:sz="0" w:space="0"/>
          <w:shd w:val="clear" w:fill="FFFFFF"/>
        </w:rPr>
        <w:t>项铝土矿节约与综合利用重点项目（见附表</w:t>
      </w:r>
      <w:r>
        <w:rPr>
          <w:rFonts w:hint="eastAsia" w:ascii="微软雅黑" w:hAnsi="微软雅黑" w:eastAsia="微软雅黑" w:cs="微软雅黑"/>
          <w:i w:val="0"/>
          <w:iCs w:val="0"/>
          <w:caps w:val="0"/>
          <w:color w:val="525353"/>
          <w:spacing w:val="0"/>
          <w:sz w:val="30"/>
          <w:szCs w:val="30"/>
          <w:bdr w:val="none" w:color="auto" w:sz="0" w:space="0"/>
          <w:shd w:val="clear" w:fill="FFFFFF"/>
        </w:rPr>
        <w:t>12</w:t>
      </w:r>
      <w:r>
        <w:rPr>
          <w:rFonts w:hint="default" w:ascii="仿宋_GB2312" w:hAnsi="微软雅黑" w:eastAsia="仿宋_GB2312" w:cs="仿宋_GB2312"/>
          <w:i w:val="0"/>
          <w:iCs w:val="0"/>
          <w:caps w:val="0"/>
          <w:color w:val="525353"/>
          <w:spacing w:val="0"/>
          <w:sz w:val="30"/>
          <w:szCs w:val="30"/>
          <w:bdr w:val="none" w:color="auto" w:sz="0" w:space="0"/>
          <w:shd w:val="clear" w:fill="FFFFFF"/>
        </w:rPr>
        <w:t>），均由企业自筹资金并实施。其中：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那坡县铝土矿开发利用项目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将新建一座中型铝土矿山，预计投入资金</w:t>
      </w:r>
      <w:r>
        <w:rPr>
          <w:rFonts w:hint="eastAsia" w:ascii="微软雅黑" w:hAnsi="微软雅黑" w:eastAsia="微软雅黑" w:cs="微软雅黑"/>
          <w:i w:val="0"/>
          <w:iCs w:val="0"/>
          <w:caps w:val="0"/>
          <w:color w:val="525353"/>
          <w:spacing w:val="0"/>
          <w:sz w:val="30"/>
          <w:szCs w:val="30"/>
          <w:bdr w:val="none" w:color="auto" w:sz="0" w:space="0"/>
          <w:shd w:val="clear" w:fill="FFFFFF"/>
        </w:rPr>
        <w:t>2000</w:t>
      </w:r>
      <w:r>
        <w:rPr>
          <w:rFonts w:hint="default" w:ascii="仿宋_GB2312" w:hAnsi="微软雅黑" w:eastAsia="仿宋_GB2312" w:cs="仿宋_GB2312"/>
          <w:i w:val="0"/>
          <w:iCs w:val="0"/>
          <w:caps w:val="0"/>
          <w:color w:val="525353"/>
          <w:spacing w:val="0"/>
          <w:sz w:val="30"/>
          <w:szCs w:val="30"/>
          <w:bdr w:val="none" w:color="auto" w:sz="0" w:space="0"/>
          <w:shd w:val="clear" w:fill="FFFFFF"/>
        </w:rPr>
        <w:t>万元，预计到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年年产值达到</w:t>
      </w:r>
      <w:r>
        <w:rPr>
          <w:rFonts w:hint="eastAsia" w:ascii="微软雅黑" w:hAnsi="微软雅黑" w:eastAsia="微软雅黑" w:cs="微软雅黑"/>
          <w:i w:val="0"/>
          <w:iCs w:val="0"/>
          <w:caps w:val="0"/>
          <w:color w:val="525353"/>
          <w:spacing w:val="0"/>
          <w:sz w:val="30"/>
          <w:szCs w:val="30"/>
          <w:bdr w:val="none" w:color="auto" w:sz="0" w:space="0"/>
          <w:shd w:val="clear" w:fill="FFFFFF"/>
        </w:rPr>
        <w:t>0.3</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百色铝土矿赤泥镓、铁元素节约与综合利用项目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对铝土矿的共伴生矿产镓以及铁等元素的综合利用水平，预计投入</w:t>
      </w:r>
      <w:r>
        <w:rPr>
          <w:rFonts w:hint="eastAsia" w:ascii="微软雅黑" w:hAnsi="微软雅黑" w:eastAsia="微软雅黑" w:cs="微软雅黑"/>
          <w:i w:val="0"/>
          <w:iCs w:val="0"/>
          <w:caps w:val="0"/>
          <w:color w:val="525353"/>
          <w:spacing w:val="0"/>
          <w:sz w:val="30"/>
          <w:szCs w:val="30"/>
          <w:bdr w:val="none" w:color="auto" w:sz="0" w:space="0"/>
          <w:shd w:val="clear" w:fill="FFFFFF"/>
        </w:rPr>
        <w:t>1.5</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年实现年产值达到</w:t>
      </w:r>
      <w:r>
        <w:rPr>
          <w:rFonts w:hint="eastAsia" w:ascii="微软雅黑" w:hAnsi="微软雅黑" w:eastAsia="微软雅黑" w:cs="微软雅黑"/>
          <w:i w:val="0"/>
          <w:iCs w:val="0"/>
          <w:caps w:val="0"/>
          <w:color w:val="525353"/>
          <w:spacing w:val="0"/>
          <w:sz w:val="30"/>
          <w:szCs w:val="30"/>
          <w:bdr w:val="none" w:color="auto" w:sz="0" w:space="0"/>
          <w:shd w:val="clear" w:fill="FFFFFF"/>
        </w:rPr>
        <w:t>0.5</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百色铝沉积铝土矿节约与综合利用项目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加强技改或研发新的选冶工艺，进一步提高沉积铝土矿资源综合利用水平，预计投入</w:t>
      </w:r>
      <w:r>
        <w:rPr>
          <w:rFonts w:hint="eastAsia" w:ascii="微软雅黑" w:hAnsi="微软雅黑" w:eastAsia="微软雅黑" w:cs="微软雅黑"/>
          <w:i w:val="0"/>
          <w:iCs w:val="0"/>
          <w:caps w:val="0"/>
          <w:color w:val="525353"/>
          <w:spacing w:val="0"/>
          <w:sz w:val="30"/>
          <w:szCs w:val="30"/>
          <w:bdr w:val="none" w:color="auto" w:sz="0" w:space="0"/>
          <w:shd w:val="clear" w:fill="FFFFFF"/>
        </w:rPr>
        <w:t>0.6</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年实现年产值达到</w:t>
      </w:r>
      <w:r>
        <w:rPr>
          <w:rFonts w:hint="eastAsia" w:ascii="微软雅黑" w:hAnsi="微软雅黑" w:eastAsia="微软雅黑" w:cs="微软雅黑"/>
          <w:i w:val="0"/>
          <w:iCs w:val="0"/>
          <w:caps w:val="0"/>
          <w:color w:val="525353"/>
          <w:spacing w:val="0"/>
          <w:sz w:val="30"/>
          <w:szCs w:val="30"/>
          <w:bdr w:val="none" w:color="auto" w:sz="0" w:space="0"/>
          <w:shd w:val="clear" w:fill="FFFFFF"/>
        </w:rPr>
        <w:t>0.5</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Style w:val="10"/>
          <w:rFonts w:hint="default" w:ascii="仿宋_GB2312" w:hAnsi="微软雅黑" w:eastAsia="仿宋_GB2312" w:cs="仿宋_GB2312"/>
          <w:i w:val="0"/>
          <w:iCs w:val="0"/>
          <w:caps w:val="0"/>
          <w:color w:val="525353"/>
          <w:spacing w:val="0"/>
          <w:sz w:val="30"/>
          <w:szCs w:val="30"/>
          <w:bdr w:val="none" w:color="auto" w:sz="0" w:space="0"/>
          <w:shd w:val="clear" w:fill="FFFFFF"/>
        </w:rPr>
        <w:t>百色铝土矿洗选泥综合利用项目</w:t>
      </w:r>
      <w:r>
        <w:rPr>
          <w:rFonts w:hint="default" w:ascii="仿宋_GB2312" w:hAnsi="微软雅黑" w:eastAsia="仿宋_GB2312" w:cs="仿宋_GB2312"/>
          <w:i w:val="0"/>
          <w:iCs w:val="0"/>
          <w:caps w:val="0"/>
          <w:color w:val="525353"/>
          <w:spacing w:val="0"/>
          <w:sz w:val="30"/>
          <w:szCs w:val="30"/>
          <w:bdr w:val="none" w:color="auto" w:sz="0" w:space="0"/>
          <w:shd w:val="clear" w:fill="FFFFFF"/>
        </w:rPr>
        <w:t>加强技改或研发新的选冶工艺，提高泥浆综合利用水平，减少排放量，预计投入</w:t>
      </w:r>
      <w:r>
        <w:rPr>
          <w:rFonts w:hint="eastAsia" w:ascii="微软雅黑" w:hAnsi="微软雅黑" w:eastAsia="微软雅黑" w:cs="微软雅黑"/>
          <w:i w:val="0"/>
          <w:iCs w:val="0"/>
          <w:caps w:val="0"/>
          <w:color w:val="525353"/>
          <w:spacing w:val="0"/>
          <w:sz w:val="30"/>
          <w:szCs w:val="30"/>
          <w:bdr w:val="none" w:color="auto" w:sz="0" w:space="0"/>
          <w:shd w:val="clear" w:fill="FFFFFF"/>
        </w:rPr>
        <w:t>0.6</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亿元，预计到</w:t>
      </w:r>
      <w:r>
        <w:rPr>
          <w:rFonts w:hint="eastAsia" w:ascii="微软雅黑" w:hAnsi="微软雅黑" w:eastAsia="微软雅黑" w:cs="微软雅黑"/>
          <w:i w:val="0"/>
          <w:iCs w:val="0"/>
          <w:caps w:val="0"/>
          <w:color w:val="525353"/>
          <w:spacing w:val="0"/>
          <w:sz w:val="30"/>
          <w:szCs w:val="30"/>
          <w:bdr w:val="none" w:color="auto" w:sz="0" w:space="0"/>
          <w:shd w:val="clear" w:fill="FFFFFF"/>
        </w:rPr>
        <w:t>2025</w:t>
      </w:r>
      <w:r>
        <w:rPr>
          <w:rFonts w:hint="default" w:ascii="仿宋_GB2312" w:hAnsi="微软雅黑" w:eastAsia="仿宋_GB2312" w:cs="仿宋_GB2312"/>
          <w:i w:val="0"/>
          <w:iCs w:val="0"/>
          <w:caps w:val="0"/>
          <w:color w:val="525353"/>
          <w:spacing w:val="0"/>
          <w:sz w:val="30"/>
          <w:szCs w:val="30"/>
          <w:bdr w:val="none" w:color="auto" w:sz="0" w:space="0"/>
          <w:shd w:val="clear" w:fill="FFFFFF"/>
        </w:rPr>
        <w:t>年实现年产值达到</w:t>
      </w:r>
      <w:r>
        <w:rPr>
          <w:rFonts w:hint="eastAsia" w:ascii="微软雅黑" w:hAnsi="微软雅黑" w:eastAsia="微软雅黑" w:cs="微软雅黑"/>
          <w:i w:val="0"/>
          <w:iCs w:val="0"/>
          <w:caps w:val="0"/>
          <w:color w:val="525353"/>
          <w:spacing w:val="0"/>
          <w:sz w:val="30"/>
          <w:szCs w:val="30"/>
          <w:bdr w:val="none" w:color="auto" w:sz="0" w:space="0"/>
          <w:shd w:val="clear" w:fill="FFFFFF"/>
        </w:rPr>
        <w:t>0.5</w:t>
      </w:r>
      <w:r>
        <w:rPr>
          <w:rFonts w:hint="default" w:ascii="仿宋_GB2312" w:hAnsi="微软雅黑" w:eastAsia="仿宋_GB2312" w:cs="仿宋_GB2312"/>
          <w:i w:val="0"/>
          <w:iCs w:val="0"/>
          <w:caps w:val="0"/>
          <w:color w:val="525353"/>
          <w:spacing w:val="0"/>
          <w:sz w:val="30"/>
          <w:szCs w:val="30"/>
          <w:bdr w:val="none" w:color="auto" w:sz="0" w:space="0"/>
          <w:shd w:val="clear" w:fill="FFFFFF"/>
        </w:rPr>
        <w:t>亿元。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eastAsia" w:ascii="微软雅黑" w:hAnsi="微软雅黑" w:eastAsia="微软雅黑" w:cs="微软雅黑"/>
          <w:i w:val="0"/>
          <w:iCs w:val="0"/>
          <w:caps w:val="0"/>
          <w:color w:val="525353"/>
          <w:spacing w:val="0"/>
          <w:sz w:val="30"/>
          <w:szCs w:val="30"/>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42"/>
          <w:szCs w:val="42"/>
        </w:rPr>
      </w:pPr>
      <w:bookmarkStart w:id="191" w:name="_Toc1320"/>
      <w:bookmarkEnd w:id="191"/>
      <w:bookmarkStart w:id="192" w:name="_Toc57127751"/>
      <w:bookmarkEnd w:id="192"/>
      <w:bookmarkStart w:id="193" w:name="_Toc57127506"/>
      <w:bookmarkEnd w:id="193"/>
      <w:bookmarkStart w:id="194" w:name="_Toc57127449"/>
      <w:r>
        <w:rPr>
          <w:rFonts w:hint="eastAsia" w:ascii="黑体" w:hAnsi="宋体" w:eastAsia="黑体" w:cs="黑体"/>
          <w:b w:val="0"/>
          <w:bCs w:val="0"/>
          <w:i w:val="0"/>
          <w:iCs w:val="0"/>
          <w:caps w:val="0"/>
          <w:color w:val="434242"/>
          <w:spacing w:val="0"/>
          <w:sz w:val="42"/>
          <w:szCs w:val="42"/>
          <w:u w:val="none"/>
          <w:bdr w:val="none" w:color="auto" w:sz="0" w:space="0"/>
          <w:shd w:val="clear" w:fill="FFFFFF"/>
        </w:rPr>
        <w:t>第七章</w:t>
      </w:r>
      <w:bookmarkEnd w:id="194"/>
      <w:r>
        <w:rPr>
          <w:b w:val="0"/>
          <w:bCs w:val="0"/>
          <w:i w:val="0"/>
          <w:iCs w:val="0"/>
          <w:caps w:val="0"/>
          <w:color w:val="525353"/>
          <w:spacing w:val="0"/>
          <w:sz w:val="42"/>
          <w:szCs w:val="42"/>
          <w:bdr w:val="none" w:color="auto" w:sz="0" w:space="0"/>
          <w:shd w:val="clear" w:fill="FFFFFF"/>
        </w:rPr>
        <w:t>  </w:t>
      </w:r>
      <w:r>
        <w:rPr>
          <w:rFonts w:hint="eastAsia" w:ascii="黑体" w:hAnsi="宋体" w:eastAsia="黑体" w:cs="黑体"/>
          <w:b w:val="0"/>
          <w:bCs w:val="0"/>
          <w:i w:val="0"/>
          <w:iCs w:val="0"/>
          <w:caps w:val="0"/>
          <w:color w:val="525353"/>
          <w:spacing w:val="0"/>
          <w:sz w:val="42"/>
          <w:szCs w:val="42"/>
          <w:bdr w:val="none" w:color="auto" w:sz="0" w:space="0"/>
          <w:shd w:val="clear" w:fill="FFFFFF"/>
        </w:rPr>
        <w:t>规划实施管理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本《规划》报自治区自然资源厅批准，由百色市人民政府发布实施。规划一经批准，必须严格执行，不得擅自修改。在规划实施过程中，确需对规划进行调整的，须严格依据相关程序办理。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95" w:name="_Toc102147291"/>
      <w:bookmarkEnd w:id="195"/>
      <w:bookmarkStart w:id="196" w:name="_Toc99182964"/>
      <w:bookmarkEnd w:id="196"/>
      <w:bookmarkStart w:id="197" w:name="_Toc82027004"/>
      <w:bookmarkEnd w:id="197"/>
      <w:bookmarkStart w:id="198" w:name="_Toc11520"/>
      <w:r>
        <w:rPr>
          <w:rFonts w:hint="eastAsia" w:ascii="黑体" w:hAnsi="宋体" w:eastAsia="黑体" w:cs="黑体"/>
          <w:b/>
          <w:bCs/>
          <w:i w:val="0"/>
          <w:iCs w:val="0"/>
          <w:caps w:val="0"/>
          <w:color w:val="434242"/>
          <w:spacing w:val="0"/>
          <w:sz w:val="33"/>
          <w:szCs w:val="33"/>
          <w:u w:val="none"/>
          <w:bdr w:val="none" w:color="auto" w:sz="0" w:space="0"/>
          <w:shd w:val="clear" w:fill="FFFFFF"/>
        </w:rPr>
        <w:t>一、明确职责，责任考核</w:t>
      </w:r>
      <w:bookmarkEnd w:id="198"/>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按照矿产资源规划实施管理办法要求，建立规划目标责任考核制度，将规划目标任务实施情况纳入相关职能部门考核体系，对主要规划目标任务完成情况严格考核，作为领导干部自然资源资产离任（任中）审计的重要内容和领导班子、领导干部奖惩任用的重要参考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b/>
          <w:bCs/>
          <w:color w:val="525353"/>
          <w:sz w:val="33"/>
          <w:szCs w:val="33"/>
        </w:rPr>
      </w:pPr>
      <w:bookmarkStart w:id="199" w:name="_Toc15643"/>
      <w:r>
        <w:rPr>
          <w:rFonts w:hint="eastAsia" w:ascii="黑体" w:hAnsi="宋体" w:eastAsia="黑体" w:cs="黑体"/>
          <w:b/>
          <w:bCs/>
          <w:i w:val="0"/>
          <w:iCs w:val="0"/>
          <w:caps w:val="0"/>
          <w:color w:val="434242"/>
          <w:spacing w:val="0"/>
          <w:sz w:val="33"/>
          <w:szCs w:val="33"/>
          <w:u w:val="none"/>
          <w:bdr w:val="none" w:color="auto" w:sz="0" w:space="0"/>
          <w:shd w:val="clear" w:fill="FFFFFF"/>
        </w:rPr>
        <w:t>二、严格规划计划管控</w:t>
      </w:r>
      <w:bookmarkEnd w:id="199"/>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00"/>
      </w:pPr>
      <w:r>
        <w:rPr>
          <w:rFonts w:hint="default" w:ascii="仿宋_GB2312" w:hAnsi="微软雅黑" w:eastAsia="仿宋_GB2312" w:cs="仿宋_GB2312"/>
          <w:i w:val="0"/>
          <w:iCs w:val="0"/>
          <w:caps w:val="0"/>
          <w:color w:val="525353"/>
          <w:spacing w:val="0"/>
          <w:sz w:val="30"/>
          <w:szCs w:val="30"/>
          <w:bdr w:val="none" w:color="auto" w:sz="0" w:space="0"/>
          <w:shd w:val="clear" w:fill="FFFFFF"/>
        </w:rPr>
        <w:t>完善矿产资源规划年度计划实施管理，按有关要求制定规划实施年度计划，提出年度矿业权出让计划安排和矿山退出计划安排，合理引导矿业权投放，加快落后矿山、落后产能退出，以计划管理推动规划有效实施。规划实施过程中，可以根据形势变化、地方经济发展和管理需要，按有关程序对规划的有关部署和安排作出调整，提高规划实施的权威性，保持规划的严肃性和稳定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200" w:name="_Toc30229"/>
      <w:bookmarkEnd w:id="200"/>
      <w:bookmarkStart w:id="201" w:name="_Toc99182965"/>
      <w:bookmarkEnd w:id="201"/>
      <w:bookmarkStart w:id="202" w:name="_Toc82027005"/>
      <w:bookmarkEnd w:id="202"/>
      <w:bookmarkStart w:id="203" w:name="_Toc102147292"/>
      <w:r>
        <w:rPr>
          <w:rFonts w:hint="eastAsia" w:ascii="黑体" w:hAnsi="宋体" w:eastAsia="黑体" w:cs="黑体"/>
          <w:b/>
          <w:bCs/>
          <w:i w:val="0"/>
          <w:iCs w:val="0"/>
          <w:caps w:val="0"/>
          <w:color w:val="434242"/>
          <w:spacing w:val="0"/>
          <w:sz w:val="33"/>
          <w:szCs w:val="33"/>
          <w:u w:val="none"/>
          <w:bdr w:val="none" w:color="auto" w:sz="0" w:space="0"/>
          <w:shd w:val="clear" w:fill="FFFFFF"/>
        </w:rPr>
        <w:t>三、完善实时监测评估</w:t>
      </w:r>
      <w:bookmarkEnd w:id="203"/>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把规划数据库作为规划管理工作的重要依据，实现对矿产资源总体规划实施情况的实时监测，以规划管理信息化促进规划管理科学化，提高矿产资源规划的工作效率和管理水平。按规定组织对矿产资源规划实施情况进行评估，掌握《规划》主要规划指标和任务完成进度，研究规划实施中出现的新问题，及时应对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204" w:name="_Toc102147293"/>
      <w:bookmarkEnd w:id="204"/>
      <w:bookmarkStart w:id="205" w:name="_Toc82027006"/>
      <w:bookmarkEnd w:id="205"/>
      <w:bookmarkStart w:id="206" w:name="_Toc99182966"/>
      <w:bookmarkEnd w:id="206"/>
      <w:bookmarkStart w:id="207" w:name="_Toc20154"/>
      <w:r>
        <w:rPr>
          <w:rFonts w:hint="eastAsia" w:ascii="黑体" w:hAnsi="宋体" w:eastAsia="黑体" w:cs="黑体"/>
          <w:b/>
          <w:bCs/>
          <w:i w:val="0"/>
          <w:iCs w:val="0"/>
          <w:caps w:val="0"/>
          <w:color w:val="434242"/>
          <w:spacing w:val="0"/>
          <w:sz w:val="33"/>
          <w:szCs w:val="33"/>
          <w:u w:val="none"/>
          <w:bdr w:val="none" w:color="auto" w:sz="0" w:space="0"/>
          <w:shd w:val="clear" w:fill="FFFFFF"/>
        </w:rPr>
        <w:t>四、创新实施问责机制</w:t>
      </w:r>
      <w:bookmarkEnd w:id="207"/>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完善规划实施监督管理机制，明确规划监管的重点内容、工作部署和监管手段；健全规划监督检查制度，实行专项检查与经常性监督检查相结合，采用先进技术手段，强化对矿产勘查开发活动的监督管理，及时纠正违反矿产资源规划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bCs/>
          <w:i w:val="0"/>
          <w:iCs w:val="0"/>
          <w:caps w:val="0"/>
          <w:color w:val="525353"/>
          <w:spacing w:val="0"/>
          <w:sz w:val="33"/>
          <w:szCs w:val="33"/>
        </w:rPr>
      </w:pPr>
      <w:bookmarkStart w:id="208" w:name="_Toc102147294"/>
      <w:bookmarkEnd w:id="208"/>
      <w:bookmarkStart w:id="209" w:name="_Toc99182967"/>
      <w:bookmarkEnd w:id="209"/>
      <w:bookmarkStart w:id="210" w:name="_Toc15294"/>
      <w:r>
        <w:rPr>
          <w:rFonts w:hint="eastAsia" w:ascii="黑体" w:hAnsi="宋体" w:eastAsia="黑体" w:cs="黑体"/>
          <w:b/>
          <w:bCs/>
          <w:i w:val="0"/>
          <w:iCs w:val="0"/>
          <w:caps w:val="0"/>
          <w:color w:val="434242"/>
          <w:spacing w:val="0"/>
          <w:sz w:val="33"/>
          <w:szCs w:val="33"/>
          <w:u w:val="none"/>
          <w:bdr w:val="none" w:color="auto" w:sz="0" w:space="0"/>
          <w:shd w:val="clear" w:fill="FFFFFF"/>
        </w:rPr>
        <w:t>五、加强舆论宣传引导</w:t>
      </w:r>
      <w:bookmarkEnd w:id="21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555" w:lineRule="atLeast"/>
        <w:ind w:left="0" w:right="0" w:firstLine="600"/>
        <w:rPr>
          <w:rFonts w:hint="eastAsia" w:ascii="微软雅黑" w:hAnsi="微软雅黑" w:eastAsia="微软雅黑" w:cs="微软雅黑"/>
          <w:i w:val="0"/>
          <w:iCs w:val="0"/>
          <w:caps w:val="0"/>
          <w:color w:val="525353"/>
          <w:spacing w:val="0"/>
          <w:sz w:val="30"/>
          <w:szCs w:val="30"/>
        </w:rPr>
      </w:pPr>
      <w:r>
        <w:rPr>
          <w:rFonts w:hint="default" w:ascii="仿宋_GB2312" w:hAnsi="微软雅黑" w:eastAsia="仿宋_GB2312" w:cs="仿宋_GB2312"/>
          <w:i w:val="0"/>
          <w:iCs w:val="0"/>
          <w:caps w:val="0"/>
          <w:color w:val="525353"/>
          <w:spacing w:val="0"/>
          <w:sz w:val="30"/>
          <w:szCs w:val="30"/>
          <w:bdr w:val="none" w:color="auto" w:sz="0" w:space="0"/>
          <w:shd w:val="clear" w:fill="FFFFFF"/>
        </w:rPr>
        <w:t>各级自然资源管理部门要把学习和宣传规划作为一项重要任务，加强对政府部门、矿政管理、矿山企业等有关人员的培训，强化规划意识，推动各方在行动上自觉遵守规划、执行规划。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w:t>
      </w:r>
      <w:r>
        <w:rPr>
          <w:rFonts w:hint="default" w:ascii="Times New Roman" w:hAnsi="Times New Roman" w:eastAsia="微软雅黑" w:cs="Times New Roman"/>
          <w:i w:val="0"/>
          <w:iCs w:val="0"/>
          <w:caps w:val="0"/>
          <w:color w:val="525353"/>
          <w:spacing w:val="0"/>
          <w:sz w:val="31"/>
          <w:szCs w:val="31"/>
          <w:bdr w:val="none" w:color="auto" w:sz="0" w:space="0"/>
          <w:shd w:val="clear" w:fill="FFFFFF"/>
        </w:rPr>
        <w:t>1 </w:t>
      </w:r>
      <w:r>
        <w:rPr>
          <w:rFonts w:hint="eastAsia" w:ascii="黑体" w:hAnsi="宋体" w:eastAsia="黑体" w:cs="黑体"/>
          <w:i w:val="0"/>
          <w:iCs w:val="0"/>
          <w:caps w:val="0"/>
          <w:color w:val="525353"/>
          <w:spacing w:val="0"/>
          <w:sz w:val="31"/>
          <w:szCs w:val="31"/>
          <w:bdr w:val="none" w:color="auto" w:sz="0" w:space="0"/>
          <w:shd w:val="clear" w:fill="FFFFFF"/>
        </w:rPr>
        <w:t>规划基期百色市矿产资源储量表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94"/>
        <w:gridCol w:w="2194"/>
        <w:gridCol w:w="2194"/>
        <w:gridCol w:w="2194"/>
        <w:gridCol w:w="2194"/>
        <w:gridCol w:w="2195"/>
        <w:gridCol w:w="2195"/>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16" w:hRule="atLeast"/>
          <w:tblHeader/>
          <w:jc w:val="center"/>
        </w:trPr>
        <w:tc>
          <w:tcPr>
            <w:tcW w:w="199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199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矿产名称</w:t>
            </w:r>
          </w:p>
        </w:tc>
        <w:tc>
          <w:tcPr>
            <w:tcW w:w="199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矿区数（个）</w:t>
            </w:r>
          </w:p>
        </w:tc>
        <w:tc>
          <w:tcPr>
            <w:tcW w:w="199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资源储量单位</w:t>
            </w:r>
          </w:p>
        </w:tc>
        <w:tc>
          <w:tcPr>
            <w:tcW w:w="199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推断资源量</w:t>
            </w:r>
          </w:p>
        </w:tc>
        <w:tc>
          <w:tcPr>
            <w:tcW w:w="199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控制资源量</w:t>
            </w:r>
          </w:p>
        </w:tc>
        <w:tc>
          <w:tcPr>
            <w:tcW w:w="199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探明资源量</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325435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111287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34909</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铁矿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1446</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123677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79990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10494</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钒矿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V2O5 </w:t>
            </w:r>
            <w:r>
              <w:rPr>
                <w:rFonts w:hint="default" w:ascii="仿宋_GB2312" w:eastAsia="仿宋_GB2312" w:cs="仿宋_GB2312"/>
                <w:sz w:val="21"/>
                <w:szCs w:val="21"/>
                <w:bdr w:val="none" w:color="auto" w:sz="0" w:space="0"/>
              </w:rPr>
              <w:t>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8178</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1401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矿物</w:t>
            </w:r>
            <w:r>
              <w:rPr>
                <w:bdr w:val="none" w:color="auto" w:sz="0" w:space="0"/>
              </w:rPr>
              <w:t> </w:t>
            </w:r>
            <w:r>
              <w:rPr>
                <w:rFonts w:hint="default" w:ascii="仿宋_GB2312" w:eastAsia="仿宋_GB2312" w:cs="仿宋_GB2312"/>
                <w:sz w:val="21"/>
                <w:szCs w:val="21"/>
                <w:bdr w:val="none" w:color="auto" w:sz="0" w:space="0"/>
              </w:rPr>
              <w:t>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448627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1024212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w:t>
            </w:r>
            <w:r>
              <w:rPr>
                <w:bdr w:val="none" w:color="auto" w:sz="0" w:space="0"/>
              </w:rPr>
              <w:t> </w:t>
            </w:r>
            <w:r>
              <w:rPr>
                <w:rFonts w:hint="default" w:ascii="仿宋_GB2312" w:eastAsia="仿宋_GB2312" w:cs="仿宋_GB2312"/>
                <w:sz w:val="21"/>
                <w:szCs w:val="21"/>
                <w:bdr w:val="none" w:color="auto" w:sz="0" w:space="0"/>
              </w:rPr>
              <w:t>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43777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16424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192</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铅矿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铅</w:t>
            </w:r>
            <w:r>
              <w:rPr>
                <w:bdr w:val="none" w:color="auto" w:sz="0" w:space="0"/>
              </w:rPr>
              <w:t> </w:t>
            </w:r>
            <w:r>
              <w:rPr>
                <w:rFonts w:hint="default" w:ascii="仿宋_GB2312" w:eastAsia="仿宋_GB2312" w:cs="仿宋_GB2312"/>
                <w:sz w:val="21"/>
                <w:szCs w:val="21"/>
                <w:bdr w:val="none" w:color="auto" w:sz="0" w:space="0"/>
              </w:rPr>
              <w:t>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3069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3529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锌矿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锌</w:t>
            </w:r>
            <w:r>
              <w:rPr>
                <w:bdr w:val="none" w:color="auto" w:sz="0" w:space="0"/>
              </w:rPr>
              <w:t> </w:t>
            </w:r>
            <w:r>
              <w:rPr>
                <w:rFonts w:hint="default" w:ascii="仿宋_GB2312" w:eastAsia="仿宋_GB2312" w:cs="仿宋_GB2312"/>
                <w:sz w:val="21"/>
                <w:szCs w:val="21"/>
                <w:bdr w:val="none" w:color="auto" w:sz="0" w:space="0"/>
              </w:rPr>
              <w:t>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30560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14922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19"/>
                <w:szCs w:val="19"/>
                <w:bdr w:val="none" w:color="auto" w:sz="0" w:space="0"/>
              </w:rPr>
              <w:t>176555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19"/>
                <w:szCs w:val="19"/>
                <w:bdr w:val="none" w:color="auto" w:sz="0" w:space="0"/>
              </w:rPr>
              <w:t>205731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19"/>
                <w:szCs w:val="19"/>
                <w:bdr w:val="none" w:color="auto" w:sz="0" w:space="0"/>
              </w:rPr>
              <w:t>61950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汞矿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汞</w:t>
            </w:r>
            <w:r>
              <w:rPr>
                <w:bdr w:val="none" w:color="auto" w:sz="0" w:space="0"/>
              </w:rPr>
              <w:t> </w:t>
            </w:r>
            <w:r>
              <w:rPr>
                <w:rFonts w:hint="default" w:ascii="仿宋_GB2312" w:eastAsia="仿宋_GB2312" w:cs="仿宋_GB2312"/>
                <w:sz w:val="21"/>
                <w:szCs w:val="21"/>
                <w:bdr w:val="none" w:color="auto" w:sz="0" w:space="0"/>
              </w:rPr>
              <w:t>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w:t>
            </w:r>
            <w:r>
              <w:rPr>
                <w:bdr w:val="none" w:color="auto" w:sz="0" w:space="0"/>
              </w:rPr>
              <w:t> </w:t>
            </w:r>
            <w:r>
              <w:rPr>
                <w:rFonts w:hint="default" w:ascii="仿宋_GB2312" w:eastAsia="仿宋_GB2312" w:cs="仿宋_GB2312"/>
                <w:sz w:val="21"/>
                <w:szCs w:val="21"/>
                <w:bdr w:val="none" w:color="auto" w:sz="0" w:space="0"/>
              </w:rPr>
              <w:t>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32215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13398</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2027</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w:t>
            </w:r>
            <w:r>
              <w:rPr>
                <w:bdr w:val="none" w:color="auto" w:sz="0" w:space="0"/>
              </w:rPr>
              <w:t> </w:t>
            </w:r>
            <w:r>
              <w:rPr>
                <w:rFonts w:hint="default" w:ascii="仿宋_GB2312" w:eastAsia="仿宋_GB2312" w:cs="仿宋_GB2312"/>
                <w:sz w:val="21"/>
                <w:szCs w:val="21"/>
                <w:bdr w:val="none" w:color="auto" w:sz="0" w:space="0"/>
              </w:rPr>
              <w:t>千克</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160852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61721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6199</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磷矿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5235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2760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硫铁矿</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18906</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6227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单晶</w:t>
            </w:r>
            <w:r>
              <w:rPr>
                <w:bdr w:val="none" w:color="auto" w:sz="0" w:space="0"/>
              </w:rPr>
              <w:t> </w:t>
            </w:r>
            <w:r>
              <w:rPr>
                <w:rFonts w:hint="default" w:ascii="仿宋_GB2312" w:eastAsia="仿宋_GB2312" w:cs="仿宋_GB2312"/>
                <w:sz w:val="21"/>
                <w:szCs w:val="21"/>
                <w:bdr w:val="none" w:color="auto" w:sz="0" w:space="0"/>
              </w:rPr>
              <w:t>千克</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12029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43361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滑石</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重晶石</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3635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3494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134092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165127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46038</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饰面用灰岩</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32406</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315687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332394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17641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冶金用脉石英</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水泥配料用页岩</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87800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176300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膨润土</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35980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2816</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w:t>
            </w:r>
            <w:r>
              <w:rPr>
                <w:rFonts w:hint="default" w:ascii="仿宋_GB2312" w:eastAsia="仿宋_GB2312" w:cs="仿宋_GB2312"/>
                <w:color w:val="333333"/>
                <w:sz w:val="21"/>
                <w:szCs w:val="21"/>
                <w:bdr w:val="none" w:color="auto" w:sz="0" w:space="0"/>
              </w:rPr>
              <w:t>黏</w:t>
            </w:r>
            <w:r>
              <w:rPr>
                <w:rFonts w:hint="default" w:ascii="仿宋_GB2312" w:eastAsia="仿宋_GB2312" w:cs="仿宋_GB2312"/>
                <w:sz w:val="21"/>
                <w:szCs w:val="21"/>
                <w:bdr w:val="none" w:color="auto" w:sz="0" w:space="0"/>
              </w:rPr>
              <w:t>土</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500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1270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水泥配料用泥岩</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138373</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30357</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饰面用大理岩</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3554</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1360</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56" w:hRule="atLeast"/>
          <w:jc w:val="center"/>
        </w:trPr>
        <w:tc>
          <w:tcPr>
            <w:tcW w:w="199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饰面用辉绿岩</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千吨</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1881</w:t>
            </w: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9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w:t>
      </w:r>
      <w:r>
        <w:rPr>
          <w:rFonts w:hint="default" w:ascii="Times New Roman" w:hAnsi="Times New Roman" w:eastAsia="微软雅黑" w:cs="Times New Roman"/>
          <w:i w:val="0"/>
          <w:iCs w:val="0"/>
          <w:caps w:val="0"/>
          <w:color w:val="525353"/>
          <w:spacing w:val="0"/>
          <w:sz w:val="31"/>
          <w:szCs w:val="31"/>
          <w:bdr w:val="none" w:color="auto" w:sz="0" w:space="0"/>
          <w:shd w:val="clear" w:fill="FFFFFF"/>
        </w:rPr>
        <w:t>2 </w:t>
      </w:r>
      <w:r>
        <w:rPr>
          <w:rFonts w:hint="eastAsia" w:ascii="黑体" w:hAnsi="宋体" w:eastAsia="黑体" w:cs="黑体"/>
          <w:i w:val="0"/>
          <w:iCs w:val="0"/>
          <w:caps w:val="0"/>
          <w:color w:val="525353"/>
          <w:spacing w:val="0"/>
          <w:sz w:val="31"/>
          <w:szCs w:val="31"/>
          <w:bdr w:val="none" w:color="auto" w:sz="0" w:space="0"/>
          <w:shd w:val="clear" w:fill="FFFFFF"/>
        </w:rPr>
        <w:t>规划基期百色市矿区（床）资源储量基本情况表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3"/>
        <w:gridCol w:w="1377"/>
        <w:gridCol w:w="4960"/>
        <w:gridCol w:w="1725"/>
        <w:gridCol w:w="1045"/>
        <w:gridCol w:w="2073"/>
        <w:gridCol w:w="1476"/>
        <w:gridCol w:w="1941"/>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tblHeader/>
          <w:jc w:val="center"/>
        </w:trPr>
        <w:tc>
          <w:tcPr>
            <w:tcW w:w="690"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124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矿区编号</w:t>
            </w:r>
          </w:p>
        </w:tc>
        <w:tc>
          <w:tcPr>
            <w:tcW w:w="448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矿区名称</w:t>
            </w:r>
          </w:p>
        </w:tc>
        <w:tc>
          <w:tcPr>
            <w:tcW w:w="156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矿产名称</w:t>
            </w:r>
          </w:p>
        </w:tc>
        <w:tc>
          <w:tcPr>
            <w:tcW w:w="94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矿产组合</w:t>
            </w:r>
          </w:p>
        </w:tc>
        <w:tc>
          <w:tcPr>
            <w:tcW w:w="187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地质勘查工作程度</w:t>
            </w:r>
          </w:p>
        </w:tc>
        <w:tc>
          <w:tcPr>
            <w:tcW w:w="133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开发利用情况</w:t>
            </w:r>
          </w:p>
        </w:tc>
        <w:tc>
          <w:tcPr>
            <w:tcW w:w="175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矿区（床）规模</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广西百色市龙川金矿区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广西百色市世加金矿区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广西百色市右江区六琶锑矿区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广西百色市右江区百逢金矿区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广西百色市坡利多金属矿区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广西百色市右江区大楞巴平村猫头山硅石矿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冶金用脉石英</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广西百色市右江区那荷煤矿区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451002010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广西百色市右江区百色煤田福禄勘查区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451002011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广西百色市右江区百伟钛铁矿区百伟矿段</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451002012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广西壮族自治区百色市那西煤矿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451002020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广西百色市右江区六能锰矿区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451002027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广西百色市桂兴滑石有限公司集合滑石矿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滑石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451002801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广西百色市那排煤炭勘查区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451003008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田阳区那坡镇永常小陇想矿区方解石矿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451003009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田阳区洞靖乡淋楞村塘坤屯坡哈山方解石矿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451003012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广西田阳区巴别矿区多列大理岩矿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饰面用大理岩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451003901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广西百色市田阳区能造金矿区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451021001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广西田阳区正利煤矿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451021002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广西富建华石材有限公司田阳区琴华大理石矿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饰面用大理岩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伴生矿产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451021003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广西百色市田阳区百幔煤炭勘查区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451021004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华润水泥（田阳）有限公司那坡镇陇邦矿区北矿段水泥用灰岩矿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451021005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田阳区在漂</w:t>
            </w:r>
            <w:r>
              <w:rPr>
                <w:sz w:val="21"/>
                <w:szCs w:val="21"/>
                <w:bdr w:val="none" w:color="auto" w:sz="0" w:space="0"/>
              </w:rPr>
              <w:t>-</w:t>
            </w:r>
            <w:r>
              <w:rPr>
                <w:rFonts w:hint="default" w:ascii="仿宋_GB2312" w:eastAsia="仿宋_GB2312" w:cs="仿宋_GB2312"/>
                <w:sz w:val="21"/>
                <w:szCs w:val="21"/>
                <w:bdr w:val="none" w:color="auto" w:sz="0" w:space="0"/>
              </w:rPr>
              <w:t>六算矿区钛铁矿（砂矿）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451021006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广西百色市田阳区停怀钛铁矿区停怀矿段</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451021801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广西田阳区五村</w:t>
            </w:r>
            <w:r>
              <w:rPr>
                <w:sz w:val="21"/>
                <w:szCs w:val="21"/>
                <w:bdr w:val="none" w:color="auto" w:sz="0" w:space="0"/>
              </w:rPr>
              <w:t>-</w:t>
            </w:r>
            <w:r>
              <w:rPr>
                <w:rFonts w:hint="default" w:ascii="仿宋_GB2312" w:eastAsia="仿宋_GB2312" w:cs="仿宋_GB2312"/>
                <w:sz w:val="21"/>
                <w:szCs w:val="21"/>
                <w:bdr w:val="none" w:color="auto" w:sz="0" w:space="0"/>
              </w:rPr>
              <w:t>桥业铝土矿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广西地博矿业集团股份有限公司田东县巴旺金矿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广西田东县六乙锰矿勘探</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广西田东县六林锑矿区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广西田东县班查金矿区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田东县闪东矿业发展有限公司朔良巴力石英岩矿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田东县作登乡新安村百安屯矿区熔剂用灰岩矿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广西田东县大坤金矿区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451022011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田东县江城镇六达锰矿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451022012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广西田东县那都金矿区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451022013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广西田东县义圩能兴锰矿区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451022014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广西田东县龙卧钛铁矿区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451022031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广西田东县东平矿区东边矿段膨润土矿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膨润土</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451022032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广西田东县东平矿区梅上矿段膨润土矿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膨润土</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451022801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广西田东县那矿金矿区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451022802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广西田东县大板铝土矿区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451022901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广西田东县坡教山钛铁砂矿区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451022903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广西田东县龙双铝土矿区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451023001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广西平果市大旧锰矿区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451023002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广西平果市果化</w:t>
            </w:r>
            <w:r>
              <w:rPr>
                <w:sz w:val="21"/>
                <w:szCs w:val="21"/>
                <w:bdr w:val="none" w:color="auto" w:sz="0" w:space="0"/>
              </w:rPr>
              <w:t>-</w:t>
            </w:r>
            <w:r>
              <w:rPr>
                <w:rFonts w:hint="default" w:ascii="仿宋_GB2312" w:eastAsia="仿宋_GB2312" w:cs="仿宋_GB2312"/>
                <w:sz w:val="21"/>
                <w:szCs w:val="21"/>
                <w:bdr w:val="none" w:color="auto" w:sz="0" w:space="0"/>
              </w:rPr>
              <w:t>龙律铝土矿区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451023004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广西平果市坡伏金矿区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德保广源矿业有限公司通怀锰矿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广西德保县扶晚锰矿区陇汤、老坡、岜意屯、孟屯矿段</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广西德保县东凌</w:t>
            </w:r>
            <w:r>
              <w:rPr>
                <w:sz w:val="21"/>
                <w:szCs w:val="21"/>
                <w:bdr w:val="none" w:color="auto" w:sz="0" w:space="0"/>
              </w:rPr>
              <w:t>-</w:t>
            </w:r>
            <w:r>
              <w:rPr>
                <w:rFonts w:hint="default" w:ascii="仿宋_GB2312" w:eastAsia="仿宋_GB2312" w:cs="仿宋_GB2312"/>
                <w:sz w:val="21"/>
                <w:szCs w:val="21"/>
                <w:bdr w:val="none" w:color="auto" w:sz="0" w:space="0"/>
              </w:rPr>
              <w:t>多甲铝土矿区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广西德保县巴正锰矿区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广西华银铝业有限公司德保县敬德铝土矿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451024801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广西德保县荣华锰矿区那庙矿段</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广西靖西市陇木金矿区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靖西市圣展贸易有限公司四亮锰矿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广西靖西市龙邦锰矿区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广西靖西市渠洋古立</w:t>
            </w:r>
            <w:r>
              <w:rPr>
                <w:sz w:val="21"/>
                <w:szCs w:val="21"/>
                <w:bdr w:val="none" w:color="auto" w:sz="0" w:space="0"/>
              </w:rPr>
              <w:t>-</w:t>
            </w:r>
            <w:r>
              <w:rPr>
                <w:rFonts w:hint="default" w:ascii="仿宋_GB2312" w:eastAsia="仿宋_GB2312" w:cs="仿宋_GB2312"/>
                <w:sz w:val="21"/>
                <w:szCs w:val="21"/>
                <w:bdr w:val="none" w:color="auto" w:sz="0" w:space="0"/>
              </w:rPr>
              <w:t>新圩南</w:t>
            </w:r>
            <w:r>
              <w:rPr>
                <w:sz w:val="21"/>
                <w:szCs w:val="21"/>
                <w:bdr w:val="none" w:color="auto" w:sz="0" w:space="0"/>
              </w:rPr>
              <w:t>-</w:t>
            </w:r>
            <w:r>
              <w:rPr>
                <w:rFonts w:hint="default" w:ascii="仿宋_GB2312" w:eastAsia="仿宋_GB2312" w:cs="仿宋_GB2312"/>
                <w:sz w:val="21"/>
                <w:szCs w:val="21"/>
                <w:bdr w:val="none" w:color="auto" w:sz="0" w:space="0"/>
              </w:rPr>
              <w:t>大品</w:t>
            </w:r>
            <w:r>
              <w:rPr>
                <w:sz w:val="21"/>
                <w:szCs w:val="21"/>
                <w:bdr w:val="none" w:color="auto" w:sz="0" w:space="0"/>
              </w:rPr>
              <w:t>-</w:t>
            </w:r>
            <w:r>
              <w:rPr>
                <w:rFonts w:hint="default" w:ascii="仿宋_GB2312" w:eastAsia="仿宋_GB2312" w:cs="仿宋_GB2312"/>
                <w:sz w:val="21"/>
                <w:szCs w:val="21"/>
                <w:bdr w:val="none" w:color="auto" w:sz="0" w:space="0"/>
              </w:rPr>
              <w:t>禄峒</w:t>
            </w:r>
            <w:r>
              <w:rPr>
                <w:sz w:val="21"/>
                <w:szCs w:val="21"/>
                <w:bdr w:val="none" w:color="auto" w:sz="0" w:space="0"/>
              </w:rPr>
              <w:t>-</w:t>
            </w:r>
            <w:r>
              <w:rPr>
                <w:rFonts w:hint="default" w:ascii="仿宋_GB2312" w:eastAsia="仿宋_GB2312" w:cs="仿宋_GB2312"/>
                <w:sz w:val="21"/>
                <w:szCs w:val="21"/>
                <w:bdr w:val="none" w:color="auto" w:sz="0" w:space="0"/>
              </w:rPr>
              <w:t>三合铝土矿区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广西靖西市湖润外伏锰矿区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广西靖西市岜荷铝土矿区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广西靖西市大甲铝土矿区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451025801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广西靖西市南坡铝土矿区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451025803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广西靖西市新圩-武平铝土矿区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广西那坡县坡金山金矿区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广西那坡县马刚金矿区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广西那坡县果仁铝土矿区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广西那坡县德华</w:t>
            </w:r>
            <w:r>
              <w:rPr>
                <w:sz w:val="21"/>
                <w:szCs w:val="21"/>
                <w:bdr w:val="none" w:color="auto" w:sz="0" w:space="0"/>
              </w:rPr>
              <w:t>-</w:t>
            </w:r>
            <w:r>
              <w:rPr>
                <w:rFonts w:hint="default" w:ascii="仿宋_GB2312" w:eastAsia="仿宋_GB2312" w:cs="仿宋_GB2312"/>
                <w:sz w:val="21"/>
                <w:szCs w:val="21"/>
                <w:bdr w:val="none" w:color="auto" w:sz="0" w:space="0"/>
              </w:rPr>
              <w:t>靖西市大面铝土矿区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广西那坡县马拔铜矿区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广西那坡县平孟铝土矿区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451026103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那坡县城厢镇弄骂采石场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451026104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那坡县坡荷乡大平采石场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451026802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广西那坡县百都铜锌矿区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451026901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广西那坡县鱼塘铁矿区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铁矿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451027001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广西凌云县宏福金矿区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451027901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广西凌云县保上硫铁矿区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硫铁矿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451027902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广西凌云县九民矿区泥岩矿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水泥配料用泥岩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451027903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广西凌云县九民矿区水泥用石灰岩矿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广西乐业县上里金矿区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广西乐业县八洞金矿区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广西成广矿业有限公司乐业板塘金矿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广西海秀矿业开发有限责任公司乐业县百社金矿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广西乐业县逻瓦金矿区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广西乐业县母里</w:t>
            </w:r>
            <w:r>
              <w:rPr>
                <w:sz w:val="21"/>
                <w:szCs w:val="21"/>
                <w:bdr w:val="none" w:color="auto" w:sz="0" w:space="0"/>
              </w:rPr>
              <w:t>-</w:t>
            </w:r>
            <w:r>
              <w:rPr>
                <w:rFonts w:hint="default" w:ascii="仿宋_GB2312" w:eastAsia="仿宋_GB2312" w:cs="仿宋_GB2312"/>
                <w:sz w:val="21"/>
                <w:szCs w:val="21"/>
                <w:bdr w:val="none" w:color="auto" w:sz="0" w:space="0"/>
              </w:rPr>
              <w:t>顶贯洞金矿区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451028013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乐业县逻西乡雨湾方解石矿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451028014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乐业县幼平乡通曹村熊家洞上家湾方解石采石场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451028901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广西乐业县坝岩寨金矿区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451029001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广西田林县高龙金矿区龙显矿段</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451029002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广西田林县高龙金矿区金龙山矿段</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451029003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田林南金矿业有限责任公司平山金矿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451029004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广西田林县百地金矿区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451029005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广西田林县旗杆梁金矿区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451029010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广西田林县徕周金矿区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451030001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广西西林县马肚金矿区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451030002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广西西林县云海矿业发展有限责任公司湾子金矿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451030003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广西西林县央革锑矿区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广西隆林县鱼塘坡岩沟金矿区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隆林县金龙矿业有限责任公司坡陇金矿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广西隆林县张家湾金矿区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广西隆林县者隘金矿区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广西隆林县龙滩锑矿区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广西隆林县马雄金矿区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广西隆林县洞等金矿区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广西隆林县六隆金矿区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451031801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广西隆林县甘子坪金矿区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451081009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靖西市靖亮水泥用灰岩矿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451081019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广西靖西市渠洋镇马洪方解石矿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451081901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广西靖西市安宁锰矿区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451081902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广西靖西市那敏锰矿区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451081903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广西靖西市龙昌锰矿区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451081904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广西靖西市孟麻街铝土矿区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451081905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广西靖西市渠洋岜蒙铝土矿区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451082901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广西平果市那审金矿区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451082902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广西平果市太平外围铝土矿区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451082903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广西平果市大隆铝土矿区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广西百色市右江区百色煤田东笋井田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广西百色市右江区百色煤田跃进井田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广西百色市右江区百色煤田东怀一、二号井田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广西百色市右江区百色煤田东怀三、四号井田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广西百色市右江区百色煤田大和勘查区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广西百色市右江区巴平磷矿区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磷矿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r>
              <w:rPr>
                <w:sz w:val="21"/>
                <w:szCs w:val="21"/>
                <w:bdr w:val="none" w:color="auto" w:sz="0" w:space="0"/>
              </w:rPr>
              <w:t>704</w:t>
            </w:r>
            <w:r>
              <w:rPr>
                <w:rFonts w:hint="default" w:ascii="仿宋_GB2312" w:eastAsia="仿宋_GB2312" w:cs="仿宋_GB2312"/>
                <w:sz w:val="21"/>
                <w:szCs w:val="21"/>
                <w:bdr w:val="none" w:color="auto" w:sz="0" w:space="0"/>
              </w:rPr>
              <w:t>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452601010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百色县民矿站组织开采</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452601011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广西百色市右江区百色煤田大湾探区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广西百色市田阳区古美北部铝土矿区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广西百色市田阳区大禄铝土矿区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广西百色市田阳区公篓煤炭井田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广西百色市田阳区百育煤炭探区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广西百色市田阳区那坡煤矿区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勘探那</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广西百色市田阳区田阳煤炭勘查区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r>
              <w:rPr>
                <w:sz w:val="21"/>
                <w:szCs w:val="21"/>
                <w:bdr w:val="none" w:color="auto" w:sz="0" w:space="0"/>
              </w:rPr>
              <w:t>702</w:t>
            </w:r>
            <w:r>
              <w:rPr>
                <w:rFonts w:hint="default" w:ascii="仿宋_GB2312" w:eastAsia="仿宋_GB2312" w:cs="仿宋_GB2312"/>
                <w:sz w:val="21"/>
                <w:szCs w:val="21"/>
                <w:bdr w:val="none" w:color="auto" w:sz="0" w:space="0"/>
              </w:rPr>
              <w:t>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田阳区民矿站组织开采</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452622010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田阳区民矿站组织开采</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452622011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广西百色市田阳区古美南部铝土矿区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广西田东县义圩铁矿区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铁矿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广西田东县陇兰铝土矿区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广西田东县游昌铝土矿区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广西田东县新州二号煤炭井田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广西田东县新州四号煤炭井田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452623010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广西田东县新州五号煤炭井田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勘探那</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w:t>
            </w:r>
            <w:r>
              <w:rPr>
                <w:bdr w:val="none" w:color="auto" w:sz="0" w:space="0"/>
              </w:rPr>
              <w:t>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452623012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广西田东县那读煤炭探区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452623013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广西田东县田东煤炭勘查区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452623014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广西田东县保群煤炭井田</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详细勘探</w:t>
            </w:r>
            <w:r>
              <w:rPr>
                <w:sz w:val="21"/>
                <w:szCs w:val="21"/>
                <w:bdr w:val="none" w:color="auto" w:sz="0" w:space="0"/>
              </w:rPr>
              <w:t>(</w:t>
            </w:r>
            <w:r>
              <w:rPr>
                <w:rFonts w:hint="default" w:ascii="仿宋_GB2312" w:eastAsia="仿宋_GB2312" w:cs="仿宋_GB2312"/>
                <w:sz w:val="21"/>
                <w:szCs w:val="21"/>
                <w:bdr w:val="none" w:color="auto" w:sz="0" w:space="0"/>
              </w:rPr>
              <w:t>精查</w:t>
            </w:r>
            <w:r>
              <w:rPr>
                <w:sz w:val="21"/>
                <w:szCs w:val="21"/>
                <w:bdr w:val="none" w:color="auto" w:sz="0" w:space="0"/>
              </w:rPr>
              <w:t>)</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452623015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广西田东县田东膨润土矿区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膨润土</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452623016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广西登高（集团）田东水泥有限公司龙须河矿区水泥用灰岩矿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452623018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广西田东县龙须河黏土矿区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水泥配料用黏土</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452623019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广西田东县龙怀锰矿区那社矿段</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详细普查（普查）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452623020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广西登高（集团）田东水泥有限公司龙须河矿区水泥配料用泥岩矿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水泥配料用泥岩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详细勘探（精查）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452623021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广西田东县义圩锰矿区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452623025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广西田东县那龙金矿区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452623026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广西田东县龙怀锰矿区龙怀矿段</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452623027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广西新振锰业集团有限公司田东县江城锰矿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广西平果市那豆铝土矿区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广西平果市八秀铝土矿区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广西平果市南立汞矿区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汞矿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452624010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广西平果市大隆石煤矿区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452624011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广西平果市雷感熔剂用石灰岩矿区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452624012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广西平果市太平铝土矿区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452624013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广西平果市教美铝土矿区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452624015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广西平果市果化石灰岩矿区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452624016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广西平果市叫何石灰岩矿区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452624017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广西平果市果化页岩矿区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水泥配料用页岩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452624018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广西平果市新安潭包泥岩矿区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水泥配料用泥岩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452624020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广西平果市木鲁页岩矿区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水泥配料用页岩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452624021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马山县和都安县民矿站组织开采</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452624022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广西平果市中桥硫铁矿区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硫铁矿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452624030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广西平果市果化镇祥荣熔剂用灰岩矿区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452624032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广西平果市果化镇那荣村坤泰熔剂用灰岩矿区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452624035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广西平果市海城高乐更瑶方解石矿区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452624036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广西平果市海城乡岩祥皮孟山方解石矿区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452624040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广西平果市马头镇可发山熔剂用灰岩矿区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452624041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广西平果市马头镇雅龙村板可屯石友熔剂用灰岩矿区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452624044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平果市果化镇布尧村熔剂用灰岩矿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452624045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平果市马头镇内桑水泥用灰岩矿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广西德保县德保铜矿区北部</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广西德保县钦甲外围铜锡矿区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广西德保县红泥坡硫铁矿区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硫铁矿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广西德保县渌岭磷矿区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钒矿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广西德保县都安磷矿区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磷矿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广西德保县中列磷矿区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钒矿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广西德保县新屯石灰岩矿区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德保县多荣石灰岩矿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广西德保县陇王石灰岩矿区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广西德保县那甲重晶石矿区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重晶石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德保县定录水晶民采</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不明</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w:t>
            </w:r>
            <w:r>
              <w:rPr>
                <w:bdr w:val="none" w:color="auto" w:sz="0" w:space="0"/>
              </w:rPr>
              <w:t>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德保县那甲水晶矿区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不明</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广西德保县足荣锰矿区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广西德保县马隘</w:t>
            </w:r>
            <w:r>
              <w:rPr>
                <w:sz w:val="21"/>
                <w:szCs w:val="21"/>
                <w:bdr w:val="none" w:color="auto" w:sz="0" w:space="0"/>
              </w:rPr>
              <w:t>-</w:t>
            </w:r>
            <w:r>
              <w:rPr>
                <w:rFonts w:hint="default" w:ascii="仿宋_GB2312" w:eastAsia="仿宋_GB2312" w:cs="仿宋_GB2312"/>
                <w:sz w:val="21"/>
                <w:szCs w:val="21"/>
                <w:bdr w:val="none" w:color="auto" w:sz="0" w:space="0"/>
              </w:rPr>
              <w:t>都安铝土矿区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广西德保县大邦重晶石矿区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重晶石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广西德保县内苗铅锌矿区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铅矿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452625021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德保县鑫盛矿业有限公司三寿山金矿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452625022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广西德保县那甲乡那榜重晶石矿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重晶石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452625023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广西同禾矿业有限公司马隘镇路甲矿区石灰岩矿山</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452625024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德保县城关镇茶亭方解石矿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452625025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广西德保县马隘矿区丁雅石灰岩矿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452625028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广西德保县圣高实业有限公司更登石灰岩矿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452625029</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广西德保强强实业有限公司贤农石灰岩矿山</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广西靖西市湖润锰矿区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广西靖西市建屯铜锡矿区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广西靖西市弄华硫铁矿区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硫铁矿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广西靖西市雷隆磷矿区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磷矿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广西靖西市岜红磷矿区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磷矿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广西靖西市下良磷矿区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磷矿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452626010</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民采靖西市果乐水晶矿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452626011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民采靖西市陇堆水晶矿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不明</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452626012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广西靖西市新兴锰矿区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详细普查（普查）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452626016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广西那坡县龙合铝土矿区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452627002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广西那坡县那全辉绿岩矿区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饰面用辉绿岩</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452627003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广西那坡县果提金矿区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452628001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民采凌云县下甲水晶矿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452628002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广西凌云县下甲水晶原生矿区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452628003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广西凌云县洞新水晶矿区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452628004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民采凌云县长洞水晶矿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452628005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广西凌云县逻楼金矿区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详细普查</w:t>
            </w:r>
            <w:r>
              <w:rPr>
                <w:sz w:val="21"/>
                <w:szCs w:val="21"/>
                <w:bdr w:val="none" w:color="auto" w:sz="0" w:space="0"/>
              </w:rPr>
              <w:t>(</w:t>
            </w:r>
            <w:r>
              <w:rPr>
                <w:rFonts w:hint="default" w:ascii="仿宋_GB2312" w:eastAsia="仿宋_GB2312" w:cs="仿宋_GB2312"/>
                <w:sz w:val="21"/>
                <w:szCs w:val="21"/>
                <w:bdr w:val="none" w:color="auto" w:sz="0" w:space="0"/>
              </w:rPr>
              <w:t>普查</w:t>
            </w:r>
            <w:r>
              <w:rPr>
                <w:sz w:val="21"/>
                <w:szCs w:val="21"/>
                <w:bdr w:val="none" w:color="auto" w:sz="0" w:space="0"/>
              </w:rPr>
              <w:t>)</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452628006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广西凌云县明山</w:t>
            </w:r>
            <w:r>
              <w:rPr>
                <w:sz w:val="21"/>
                <w:szCs w:val="21"/>
                <w:bdr w:val="none" w:color="auto" w:sz="0" w:space="0"/>
              </w:rPr>
              <w:t>-</w:t>
            </w:r>
            <w:r>
              <w:rPr>
                <w:rFonts w:hint="default" w:ascii="仿宋_GB2312" w:eastAsia="仿宋_GB2312" w:cs="仿宋_GB2312"/>
                <w:sz w:val="21"/>
                <w:szCs w:val="21"/>
                <w:bdr w:val="none" w:color="auto" w:sz="0" w:space="0"/>
              </w:rPr>
              <w:t>凤山县那林金矿区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正在开采</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452628007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广西凌云县那洪滑石矿区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滑石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452629001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广西乐业县烟棚煤矿区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煤炭</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详细普查</w:t>
            </w:r>
            <w:r>
              <w:rPr>
                <w:sz w:val="21"/>
                <w:szCs w:val="21"/>
                <w:bdr w:val="none" w:color="auto" w:sz="0" w:space="0"/>
              </w:rPr>
              <w:t>(</w:t>
            </w:r>
            <w:r>
              <w:rPr>
                <w:rFonts w:hint="default" w:ascii="仿宋_GB2312" w:eastAsia="仿宋_GB2312" w:cs="仿宋_GB2312"/>
                <w:sz w:val="21"/>
                <w:szCs w:val="21"/>
                <w:bdr w:val="none" w:color="auto" w:sz="0" w:space="0"/>
              </w:rPr>
              <w:t>普查</w:t>
            </w:r>
            <w:r>
              <w:rPr>
                <w:sz w:val="21"/>
                <w:szCs w:val="21"/>
                <w:bdr w:val="none" w:color="auto" w:sz="0" w:space="0"/>
              </w:rPr>
              <w:t>)</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452629002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乐业县、田林县民矿站组织开采</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452629003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广西乐业县甘田水晶原生矿区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452629004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乐业县浪全金矿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452629005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广西乐业县岩旦</w:t>
            </w:r>
            <w:r>
              <w:rPr>
                <w:sz w:val="21"/>
                <w:szCs w:val="21"/>
                <w:bdr w:val="none" w:color="auto" w:sz="0" w:space="0"/>
              </w:rPr>
              <w:t>-</w:t>
            </w:r>
            <w:r>
              <w:rPr>
                <w:rFonts w:hint="default" w:ascii="仿宋_GB2312" w:eastAsia="仿宋_GB2312" w:cs="仿宋_GB2312"/>
                <w:sz w:val="21"/>
                <w:szCs w:val="21"/>
                <w:bdr w:val="none" w:color="auto" w:sz="0" w:space="0"/>
              </w:rPr>
              <w:t>良弄金矿区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452629006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乐业县乡镇企业发展有限责任公司</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452629007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广西乐业县林旺金矿区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计划近期利用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452629008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乐业县弯里金矿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452630001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广西田林高龙黄金矿业有限责任公司高龙金矿</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452630002</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广西田林县那坪铅锌银矿区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锌矿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452630003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广西田林县那比金矿区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452630004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广西田林县八渡金矿区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未利用</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452630014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田林县合森方解石矿场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452631003</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隆林县德峨水晶矿区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452631004</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隆林县岩茶、蛇场和西林县马土水晶矿区（注销）</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227</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452631005</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隆林县隆或水晶矿区（注销）</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压电水晶</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452631006</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广西隆林县马雄锑矿区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停采矿区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452631007</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广西隆林县坡岩锑矿区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452631008</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广西隆林县隆或金矿区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单一矿产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452632001</w:t>
            </w:r>
          </w:p>
        </w:tc>
        <w:tc>
          <w:tcPr>
            <w:tcW w:w="4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广西西林县马蒿锑矿区</w:t>
            </w:r>
          </w:p>
        </w:tc>
        <w:tc>
          <w:tcPr>
            <w:tcW w:w="15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主要矿产</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开采矿区</w:t>
            </w: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小型</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w:t>
      </w:r>
      <w:r>
        <w:rPr>
          <w:rFonts w:hint="default" w:ascii="Times New Roman" w:hAnsi="Times New Roman" w:eastAsia="微软雅黑" w:cs="Times New Roman"/>
          <w:i w:val="0"/>
          <w:iCs w:val="0"/>
          <w:caps w:val="0"/>
          <w:color w:val="525353"/>
          <w:spacing w:val="0"/>
          <w:sz w:val="31"/>
          <w:szCs w:val="31"/>
          <w:bdr w:val="none" w:color="auto" w:sz="0" w:space="0"/>
          <w:shd w:val="clear" w:fill="FFFFFF"/>
        </w:rPr>
        <w:t>3 </w:t>
      </w:r>
      <w:r>
        <w:rPr>
          <w:rFonts w:hint="eastAsia" w:ascii="黑体" w:hAnsi="宋体" w:eastAsia="黑体" w:cs="黑体"/>
          <w:i w:val="0"/>
          <w:iCs w:val="0"/>
          <w:caps w:val="0"/>
          <w:color w:val="525353"/>
          <w:spacing w:val="0"/>
          <w:sz w:val="31"/>
          <w:szCs w:val="31"/>
          <w:bdr w:val="none" w:color="auto" w:sz="0" w:space="0"/>
          <w:shd w:val="clear" w:fill="FFFFFF"/>
        </w:rPr>
        <w:t>规划基期百色市矿产资源开发利用现状表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31"/>
        <w:gridCol w:w="560"/>
        <w:gridCol w:w="758"/>
        <w:gridCol w:w="742"/>
        <w:gridCol w:w="873"/>
        <w:gridCol w:w="1203"/>
        <w:gridCol w:w="1038"/>
        <w:gridCol w:w="1220"/>
        <w:gridCol w:w="1220"/>
        <w:gridCol w:w="1121"/>
        <w:gridCol w:w="1368"/>
        <w:gridCol w:w="1187"/>
        <w:gridCol w:w="1121"/>
        <w:gridCol w:w="1318"/>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tblHeader/>
          <w:jc w:val="center"/>
        </w:trPr>
        <w:tc>
          <w:tcPr>
            <w:tcW w:w="148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矿产名称</w:t>
            </w:r>
          </w:p>
        </w:tc>
        <w:tc>
          <w:tcPr>
            <w:tcW w:w="2670" w:type="dxa"/>
            <w:gridSpan w:val="4"/>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矿山数（个）</w:t>
            </w:r>
          </w:p>
        </w:tc>
        <w:tc>
          <w:tcPr>
            <w:tcW w:w="5280" w:type="dxa"/>
            <w:gridSpan w:val="5"/>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产量</w:t>
            </w:r>
          </w:p>
        </w:tc>
        <w:tc>
          <w:tcPr>
            <w:tcW w:w="4545" w:type="dxa"/>
            <w:gridSpan w:val="4"/>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矿业产值（万元）</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tblHeader/>
          <w:jc w:val="center"/>
        </w:trPr>
        <w:tc>
          <w:tcPr>
            <w:tcW w:w="148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510" w:type="dxa"/>
            <w:tcBorders>
              <w:top w:val="nil"/>
              <w:left w:val="nil"/>
              <w:bottom w:val="nil"/>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大型</w:t>
            </w:r>
          </w:p>
        </w:tc>
        <w:tc>
          <w:tcPr>
            <w:tcW w:w="690" w:type="dxa"/>
            <w:tcBorders>
              <w:top w:val="nil"/>
              <w:left w:val="nil"/>
              <w:bottom w:val="nil"/>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中型</w:t>
            </w:r>
          </w:p>
        </w:tc>
        <w:tc>
          <w:tcPr>
            <w:tcW w:w="675" w:type="dxa"/>
            <w:tcBorders>
              <w:top w:val="nil"/>
              <w:left w:val="nil"/>
              <w:bottom w:val="nil"/>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小型</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合计</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单位</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大型矿山</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中型矿山</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小型矿山</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合计</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大型矿山</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中型矿山</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小型矿山</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合计</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w:t>
            </w:r>
          </w:p>
        </w:tc>
        <w:tc>
          <w:tcPr>
            <w:tcW w:w="51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69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67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159.49</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31.34</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190.83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67220.10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9391.66</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76611.76</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17.26</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28.72</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45.98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2038.00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2642.60</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4680.60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37.43</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11.80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1.23</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50.45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30316.77</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5508.15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259.90</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36084.82</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28.30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28.30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1697.83</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1697.83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0.11</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12.91</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12.91</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4343.60</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4343.60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1135.77</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185.16</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1320.94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1174575.94</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88190.50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1262766.44</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大理岩</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14.67</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7.82</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22.49</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221</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256</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矿泉水</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万立方米</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0.12</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硫铁矿</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脉石英</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膨润土</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0.16</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34.30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34.30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246.43</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246.43</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6963.22</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6963.22</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石英岩</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3.65</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3.65</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328.00</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328.00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饰面用石料（大理石）</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1.96</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1.96</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26.75</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26.75</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水泥配料用泥岩</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36.52</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36.52</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702.86</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93.96</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4.86</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801.68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12561.03</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70.68</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15081.71</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49.79</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197.31</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247.10</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1233.44</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12524.50</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13757.94</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重晶石</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0.14</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0.14</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合计</w:t>
            </w:r>
          </w:p>
        </w:tc>
        <w:tc>
          <w:tcPr>
            <w:tcW w:w="5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26</w:t>
            </w: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40</w:t>
            </w:r>
          </w:p>
        </w:tc>
        <w:tc>
          <w:tcPr>
            <w:tcW w:w="6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36</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102</w:t>
            </w:r>
          </w:p>
        </w:tc>
        <w:tc>
          <w:tcPr>
            <w:tcW w:w="10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2150.79</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568.93</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290.05</w:t>
            </w:r>
          </w:p>
        </w:tc>
        <w:tc>
          <w:tcPr>
            <w:tcW w:w="10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3009.78</w:t>
            </w:r>
          </w:p>
        </w:tc>
        <w:tc>
          <w:tcPr>
            <w:tcW w:w="12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1226114.78</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169804.49</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29937.69</w:t>
            </w:r>
          </w:p>
        </w:tc>
        <w:tc>
          <w:tcPr>
            <w:tcW w:w="12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1425856.97</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w:t>
      </w:r>
      <w:r>
        <w:rPr>
          <w:rFonts w:hint="default" w:ascii="Times New Roman" w:hAnsi="Times New Roman" w:eastAsia="微软雅黑" w:cs="Times New Roman"/>
          <w:i w:val="0"/>
          <w:iCs w:val="0"/>
          <w:caps w:val="0"/>
          <w:color w:val="525353"/>
          <w:spacing w:val="0"/>
          <w:sz w:val="31"/>
          <w:szCs w:val="31"/>
          <w:bdr w:val="none" w:color="auto" w:sz="0" w:space="0"/>
          <w:shd w:val="clear" w:fill="FFFFFF"/>
        </w:rPr>
        <w:t>4 </w:t>
      </w:r>
      <w:r>
        <w:rPr>
          <w:rFonts w:hint="eastAsia" w:ascii="黑体" w:hAnsi="宋体" w:eastAsia="黑体" w:cs="黑体"/>
          <w:i w:val="0"/>
          <w:iCs w:val="0"/>
          <w:caps w:val="0"/>
          <w:color w:val="525353"/>
          <w:spacing w:val="0"/>
          <w:sz w:val="31"/>
          <w:szCs w:val="31"/>
          <w:bdr w:val="none" w:color="auto" w:sz="0" w:space="0"/>
          <w:shd w:val="clear" w:fill="FFFFFF"/>
        </w:rPr>
        <w:t>规划基期百色市矿山开发利用现状表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9"/>
        <w:gridCol w:w="2762"/>
        <w:gridCol w:w="4825"/>
        <w:gridCol w:w="1334"/>
        <w:gridCol w:w="1381"/>
        <w:gridCol w:w="1024"/>
        <w:gridCol w:w="1024"/>
        <w:gridCol w:w="1396"/>
        <w:gridCol w:w="1055"/>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PrEx>
        <w:trPr>
          <w:trHeight w:val="420" w:hRule="atLeast"/>
          <w:tblHeader/>
          <w:jc w:val="center"/>
        </w:trPr>
        <w:tc>
          <w:tcPr>
            <w:tcW w:w="540"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267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矿山编号</w:t>
            </w:r>
          </w:p>
        </w:tc>
        <w:tc>
          <w:tcPr>
            <w:tcW w:w="466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矿山名称</w:t>
            </w:r>
          </w:p>
        </w:tc>
        <w:tc>
          <w:tcPr>
            <w:tcW w:w="129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矿产名称</w:t>
            </w:r>
          </w:p>
        </w:tc>
        <w:tc>
          <w:tcPr>
            <w:tcW w:w="133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开发利用状态</w:t>
            </w:r>
          </w:p>
        </w:tc>
        <w:tc>
          <w:tcPr>
            <w:tcW w:w="99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开采规模</w:t>
            </w:r>
          </w:p>
        </w:tc>
        <w:tc>
          <w:tcPr>
            <w:tcW w:w="99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产量单位</w:t>
            </w:r>
          </w:p>
        </w:tc>
        <w:tc>
          <w:tcPr>
            <w:tcW w:w="135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设计生产能力</w:t>
            </w:r>
          </w:p>
        </w:tc>
        <w:tc>
          <w:tcPr>
            <w:tcW w:w="102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行政区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C4510002018086100146686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德保县城关镇茶亭方解石矿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C4510002017106130145218</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德保县那甲乡峒干方解石矿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C4510002018066130146445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德保县那甲重晶石矿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重晶石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4510241079</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广西德保强强实业有限公司贤农石灰岩矿山</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制碱用灰岩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4526250001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广西德保铜矿有限责任公司广西德保铜矿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铜矿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24</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C4510002017016130143739</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广西德保县龙光乡下信方解石矿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C4510242016047130141706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广西德保县马隘矿区丁雅石灰岩矿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制碱用灰岩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C4510242019116100148992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广西德保县那甲乡那榜重晶石矿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重晶石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4510241078</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广西德保县圣高实业有限公司更登石灰岩矿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制碱用灰岩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C4510242010067130067773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广西德保翔龙实业有限公司马隘镇坡派屯石灰岩矿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制碱用灰岩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4526250161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广西华银铝业有限公司德保马隘</w:t>
            </w:r>
            <w:r>
              <w:rPr>
                <w:sz w:val="21"/>
                <w:szCs w:val="21"/>
                <w:bdr w:val="none" w:color="auto" w:sz="0" w:space="0"/>
              </w:rPr>
              <w:t>-</w:t>
            </w:r>
            <w:r>
              <w:rPr>
                <w:rFonts w:hint="default" w:ascii="仿宋_GB2312" w:eastAsia="仿宋_GB2312" w:cs="仿宋_GB2312"/>
                <w:sz w:val="21"/>
                <w:szCs w:val="21"/>
                <w:bdr w:val="none" w:color="auto" w:sz="0" w:space="0"/>
              </w:rPr>
              <w:t>都安铝土矿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190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4510240050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广西华银铝业有限公司德保县东凌</w:t>
            </w:r>
            <w:r>
              <w:rPr>
                <w:sz w:val="21"/>
                <w:szCs w:val="21"/>
                <w:bdr w:val="none" w:color="auto" w:sz="0" w:space="0"/>
              </w:rPr>
              <w:t>-</w:t>
            </w:r>
            <w:r>
              <w:rPr>
                <w:rFonts w:hint="default" w:ascii="仿宋_GB2312" w:eastAsia="仿宋_GB2312" w:cs="仿宋_GB2312"/>
                <w:sz w:val="21"/>
                <w:szCs w:val="21"/>
                <w:bdr w:val="none" w:color="auto" w:sz="0" w:space="0"/>
              </w:rPr>
              <w:t>多甲铝土矿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80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4510240080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广西华银铝业有限公司德保县敬德铝土矿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34</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4510241061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广西南宁浩元铭锰业有限责任公司德保县扶晚矿区老坡</w:t>
            </w:r>
            <w:r>
              <w:rPr>
                <w:sz w:val="21"/>
                <w:szCs w:val="21"/>
                <w:bdr w:val="none" w:color="auto" w:sz="0" w:space="0"/>
              </w:rPr>
              <w:t>-</w:t>
            </w:r>
            <w:r>
              <w:rPr>
                <w:rFonts w:hint="default" w:ascii="仿宋_GB2312" w:eastAsia="仿宋_GB2312" w:cs="仿宋_GB2312"/>
                <w:sz w:val="21"/>
                <w:szCs w:val="21"/>
                <w:bdr w:val="none" w:color="auto" w:sz="0" w:space="0"/>
              </w:rPr>
              <w:t>孟棉矿段锰矿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8</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4510241085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广西同禾矿业有限公司马隘镇路甲矿区石灰岩矿山</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制碱用灰岩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48</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C1000002019103210148888</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广西华银铝业有限公司靖西新圩</w:t>
            </w:r>
            <w:r>
              <w:rPr>
                <w:sz w:val="21"/>
                <w:szCs w:val="21"/>
                <w:bdr w:val="none" w:color="auto" w:sz="0" w:space="0"/>
              </w:rPr>
              <w:t>-</w:t>
            </w:r>
            <w:r>
              <w:rPr>
                <w:rFonts w:hint="default" w:ascii="仿宋_GB2312" w:eastAsia="仿宋_GB2312" w:cs="仿宋_GB2312"/>
                <w:sz w:val="21"/>
                <w:szCs w:val="21"/>
                <w:bdr w:val="none" w:color="auto" w:sz="0" w:space="0"/>
              </w:rPr>
              <w:t>武平铝土矿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210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C4510002013126130132488</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广西靖西市渠洋镇马洪方解石矿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C4500002011022140109628</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广西靖西市中南矿业有限公司龙邦锰矿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9</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C4500002011032140110960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广西南宁古鼎商贸有限责任公司靖西市湖润坡沟锰矿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4.5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C1000002015103110139898</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广西信发铝电有限公司靖西铝土矿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C4510252018077100146531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靖西市靖亮水泥用灰岩矿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水泥用灰岩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C4510252020057100149953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靖西市武平熔剂用灰岩</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C4510252020077100150207</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靖西市武平足秀熔剂用灰岩</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80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C4500002012092130133367</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靖西市湖润庭毫山锰矿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C4500002013092130133368</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靖西市湖润竹叶山锰矿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C4500002011086140116794</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靖西市硫铁矿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硫铁矿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C4500002010112120081150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靖西市锰矿有限责任公司湖润锰矿区</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C4500002010112120081151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靖西市锰矿有限责任公司新兴锰矿区</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C4500002012042130124153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中信大锰大新锰业有限公司靖西市湖润外伏锰矿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C4500002011034120110853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广西成广矿业有限公司乐业板塘金矿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C4500002009034110006970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广西海秀矿业开发有限责任公司乐业县百社金矿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C4510282010106130079806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乐业县逻西乡雨湾方解石矿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C4510282010116120087952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乐业县幼平乡通曹村熊家洞上家湾方解石采石场</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C4500002009124110050993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南宁大石围矿业开发有限责任公司乐业林旺金矿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13.5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C4510002010117130088311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凌云县九民矿区泥岩矿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水泥用灰岩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7.23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C4510002010117130088312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凌云县九民矿区石灰岩矿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水泥用灰岩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118</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C4510312012027120122946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广西隆林县猪场乡龙拱方解石矿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C4500002011033120110886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隆林县锑业有限责任公司龙滩锑矿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C1000002010073120073522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隆林县锑业有限责任公司马雄锑矿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C4500002011054120112091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隆林县黄金工业公司隆或金矿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C4500002011044110110972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隆林县金龙矿业有限责任公司坡陇金矿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C4510002013096120131348</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隆林县克长乡龙岗方解石矿</w:t>
            </w:r>
            <w:r>
              <w:rPr>
                <w:sz w:val="21"/>
                <w:szCs w:val="21"/>
                <w:bdr w:val="none" w:color="auto" w:sz="0" w:space="0"/>
              </w:rPr>
              <w:t>(</w:t>
            </w:r>
            <w:r>
              <w:rPr>
                <w:rFonts w:hint="default" w:ascii="仿宋_GB2312" w:eastAsia="仿宋_GB2312" w:cs="仿宋_GB2312"/>
                <w:sz w:val="21"/>
                <w:szCs w:val="21"/>
                <w:bdr w:val="none" w:color="auto" w:sz="0" w:space="0"/>
              </w:rPr>
              <w:t>延续变更</w:t>
            </w:r>
            <w:r>
              <w:rPr>
                <w:sz w:val="21"/>
                <w:szCs w:val="21"/>
                <w:bdr w:val="none" w:color="auto" w:sz="0" w:space="0"/>
              </w:rPr>
              <w:t>)</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C4500002017013210143950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那坡龙合铝土矿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C4510262019086100148793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那坡县城厢镇弄骂采石场</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4510260025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那坡县果提金矿有限责任公司果提金矿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C4510262019086100148656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那坡县坡荷乡大平采石场</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C4500002011052110112082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广西攀宁矿业有限公司平果市大旧锰矿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C4510232010036120059206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广西平果市海城高乐更瑶方解石矿山</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C4500002017094110145115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南宁市云广鑫矿业有限公司广西平果市龙庆金矿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7</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C4510232019126100149136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平果市果化镇布尧村熔剂用灰岩矿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C4510232019046100147835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平果市果化镇那荣村坤泰熔剂用灰岩矿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C4510232019066100148115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平果市果化镇祥荣熔剂用灰岩矿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C4510232010066120066769</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平果市海城乡岩祥皮孟山方解石矿山</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C4510232019046100147797</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平果市马头镇可发山熔剂用灰岩矿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C4510232019097100148610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平果市马头镇内桑水泥用灰岩矿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水泥用灰岩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C4510232019066100148116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平果市马头镇雅龙村板可屯石友熔剂用灰岩矿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C4510002020127150151170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平果市同老坡伏硅石矿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脉石英</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C4500002019113100149006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中国铝业股份有限公司平果果化</w:t>
            </w:r>
            <w:r>
              <w:rPr>
                <w:sz w:val="21"/>
                <w:szCs w:val="21"/>
                <w:bdr w:val="none" w:color="auto" w:sz="0" w:space="0"/>
              </w:rPr>
              <w:t>-</w:t>
            </w:r>
            <w:r>
              <w:rPr>
                <w:rFonts w:hint="default" w:ascii="仿宋_GB2312" w:eastAsia="仿宋_GB2312" w:cs="仿宋_GB2312"/>
                <w:sz w:val="21"/>
                <w:szCs w:val="21"/>
                <w:bdr w:val="none" w:color="auto" w:sz="0" w:space="0"/>
              </w:rPr>
              <w:t>龙律铝矿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70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C1000002019113110149173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中国铝业股份有限公司平果教美铝矿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C4500002020103100150726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中国铝业股份有限公司平果那豆矿区马鞍山</w:t>
            </w:r>
            <w:r>
              <w:rPr>
                <w:sz w:val="21"/>
                <w:szCs w:val="21"/>
                <w:bdr w:val="none" w:color="auto" w:sz="0" w:space="0"/>
              </w:rPr>
              <w:t>-</w:t>
            </w:r>
            <w:r>
              <w:rPr>
                <w:rFonts w:hint="default" w:ascii="仿宋_GB2312" w:eastAsia="仿宋_GB2312" w:cs="仿宋_GB2312"/>
                <w:sz w:val="21"/>
                <w:szCs w:val="21"/>
                <w:bdr w:val="none" w:color="auto" w:sz="0" w:space="0"/>
              </w:rPr>
              <w:t>山营矿段铝矿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70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C1000002011013120106240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中国铝业股份有限公司平果那豆铝矿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140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C4500002012106140127305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中国铝业股份有限公司平果石灰石矿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熔剂用石灰岩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C4500002020073100150315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中国铝业股份有限公司平果太平矿区那烈矿段铝矿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73.37</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C1000002011013120106241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中国铝业股份有限公司平果太平铝矿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208.20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C4500002009111120042907</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百色双田矿业有限公司州景煤矿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煤</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21</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C4500002012067120125770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广西登高（集团）田东水泥有限公司龙须河矿区水泥配料用泥岩矿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水泥配料用泥岩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45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C4500002012017240122495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广西登高（集团）田东水泥有限公司龙须河矿区水泥用灰岩矿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水泥用灰岩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300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C4500002011114110120391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广西南宁三山矿业开发有限责任公司田东县那矿金矿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C4500002010042120061361</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广西田东锰矿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C4510222019037100147585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广西田东县东平矿区东边矿段膨润土矿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膨润土</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C4510222019037100147586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广西田东县东平矿区梅上矿段膨润土矿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膨润土</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C4500002013104110131874</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广西田东县那都金矿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14.8</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C4500002009012110003719</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广西新振锰业集团有限公司田东县江城锰矿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C4500002013042210131457</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田东宏泰矿业有限责任公司田东县能兴矿区锰矿、钛铁砂矿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C4500002020028100149404</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田东环球百马高锶泉矿泉水有限公司林逢镇福兰村矿泉水采矿权</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矿泉水</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万立方米</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7.37</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C4500002010094110075952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田东县广和矿业有限公司大坤金矿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C4500002010112130082165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田东县江城镇六达锰矿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C4510002012067130125623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田东县闪东矿业发展有限公司朔良巴力石英岩矿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石英岩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C4500002011034110109564</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广西地博矿业集团股份有限公司田林县那比渭寒沟金矿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14.8</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C4500002012014110122364</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广西田林八渡金矿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C4500002011034120110866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广西田林高龙黄金矿业有限责任公司高龙金矿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C4500002011047130110955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广西富建华石材有限公司田阳区琴华大理石矿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饰面用石料（大理石）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6.92</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C4510002020057150149964</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广西田阳区巴别矿区多列大理岩矿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大理岩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C4500002020013100149325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广西田阳区五村</w:t>
            </w:r>
            <w:r>
              <w:rPr>
                <w:sz w:val="21"/>
                <w:szCs w:val="21"/>
                <w:bdr w:val="none" w:color="auto" w:sz="0" w:space="0"/>
              </w:rPr>
              <w:t>—</w:t>
            </w:r>
            <w:r>
              <w:rPr>
                <w:rFonts w:hint="default" w:ascii="仿宋_GB2312" w:eastAsia="仿宋_GB2312" w:cs="仿宋_GB2312"/>
                <w:sz w:val="21"/>
                <w:szCs w:val="21"/>
                <w:bdr w:val="none" w:color="auto" w:sz="0" w:space="0"/>
              </w:rPr>
              <w:t>桥业铝土矿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C4500002011117110120390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华润水泥（田阳）有限公司那坡镇陇邦矿区北矿段水泥用灰岩矿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水泥用灰岩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207</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C4510292009116130044726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田林县合森方解石矿场</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2.6</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C4500002015042110138992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田阳锦瑞矿业有限公司田阳停怀钛铁矿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钛矿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60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C4510212020056200149900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田阳区洞靖乡淋楞村塘坤屯坡哈山方解石矿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C4510002014046230133726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田阳区那坡镇永常小陇想矿区方解石矿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方解石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C4500002015042110138989</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田阳区在漂</w:t>
            </w:r>
            <w:r>
              <w:rPr>
                <w:sz w:val="21"/>
                <w:szCs w:val="21"/>
                <w:bdr w:val="none" w:color="auto" w:sz="0" w:space="0"/>
              </w:rPr>
              <w:t>-</w:t>
            </w:r>
            <w:r>
              <w:rPr>
                <w:rFonts w:hint="default" w:ascii="仿宋_GB2312" w:eastAsia="仿宋_GB2312" w:cs="仿宋_GB2312"/>
                <w:sz w:val="21"/>
                <w:szCs w:val="21"/>
                <w:bdr w:val="none" w:color="auto" w:sz="0" w:space="0"/>
              </w:rPr>
              <w:t>六算矿区钛铁矿（砂矿）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钛矿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C4500002009054120017216</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百色市黔桂矿业有限公司百蓬金矿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C4500002014062110136553</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百色市右江区百伟钛铁矿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钛矿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42.38</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93</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C4510002011122230122282</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百色市右江区龙川镇世加那六钛铁矿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钛矿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94</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C45000020160051110142329</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广西百色福禄矿业有限责任公司福禄煤矿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煤</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45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95</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C4500002011111110120117</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广西百色那荷矿业有限责任公司那荷煤矿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煤</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45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96</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C4510022020077100150314</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广西百色市右江区大楞乡龙和矿区饰面用大理石矿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饰面用石料（大理石）</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20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97</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C4510022020037100150240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广西百色市右江区阳圩能好山(脉)石英矿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石英岩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在建</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98</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C4510002016097130142990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广西百色右江区大楞乡巴平村猫头山硅石矿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石英岩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99</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C4500002010041120061360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广西东怀有限责任公司东怀煤矿一号井</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煤</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大型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150</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C45000022013121120139700</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广西壮族自治区右江矿务局有限公司水埠矿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煤</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中型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45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101</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C4500002009111120042905</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广西壮族自治区右江矿务局有限公司跃进煤矿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煤</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正在开采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15</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4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102</w:t>
            </w:r>
          </w:p>
        </w:tc>
        <w:tc>
          <w:tcPr>
            <w:tcW w:w="26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C4500002011053140112107</w:t>
            </w:r>
          </w:p>
        </w:tc>
        <w:tc>
          <w:tcPr>
            <w:tcW w:w="4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西林县矿产开发公司马蒿锑矿</w:t>
            </w:r>
          </w:p>
        </w:tc>
        <w:tc>
          <w:tcPr>
            <w:tcW w:w="12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停采</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小型</w:t>
            </w:r>
          </w:p>
        </w:tc>
        <w:tc>
          <w:tcPr>
            <w:tcW w:w="9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sz w:val="21"/>
                <w:szCs w:val="21"/>
                <w:bdr w:val="none" w:color="auto" w:sz="0" w:space="0"/>
              </w:rPr>
              <w:t>3</w:t>
            </w:r>
          </w:p>
        </w:tc>
        <w:tc>
          <w:tcPr>
            <w:tcW w:w="10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pPr>
            <w:r>
              <w:rPr>
                <w:rFonts w:hint="default" w:ascii="仿宋_GB2312" w:eastAsia="仿宋_GB2312" w:cs="仿宋_GB2312"/>
                <w:sz w:val="21"/>
                <w:szCs w:val="21"/>
                <w:bdr w:val="none" w:color="auto" w:sz="0" w:space="0"/>
              </w:rPr>
              <w:t>西林县</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附表5 规划基期百色市探矿权现状表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6"/>
        <w:gridCol w:w="2925"/>
        <w:gridCol w:w="6554"/>
        <w:gridCol w:w="1173"/>
        <w:gridCol w:w="1173"/>
        <w:gridCol w:w="1126"/>
        <w:gridCol w:w="1783"/>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Header/>
          <w:jc w:val="center"/>
        </w:trPr>
        <w:tc>
          <w:tcPr>
            <w:tcW w:w="600"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280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勘查许可证号</w:t>
            </w:r>
          </w:p>
        </w:tc>
        <w:tc>
          <w:tcPr>
            <w:tcW w:w="628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项目名称</w:t>
            </w:r>
          </w:p>
        </w:tc>
        <w:tc>
          <w:tcPr>
            <w:tcW w:w="112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工作程度</w:t>
            </w:r>
          </w:p>
        </w:tc>
        <w:tc>
          <w:tcPr>
            <w:tcW w:w="112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勘查矿种</w:t>
            </w:r>
          </w:p>
        </w:tc>
        <w:tc>
          <w:tcPr>
            <w:tcW w:w="108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面积</w:t>
            </w:r>
            <w:r>
              <w:rPr>
                <w:rStyle w:val="10"/>
                <w:sz w:val="21"/>
                <w:szCs w:val="21"/>
                <w:bdr w:val="none" w:color="auto" w:sz="0" w:space="0"/>
              </w:rPr>
              <w:t>(km</w:t>
            </w:r>
            <w:r>
              <w:rPr>
                <w:rStyle w:val="10"/>
                <w:sz w:val="21"/>
                <w:szCs w:val="21"/>
                <w:bdr w:val="none" w:color="auto" w:sz="0" w:space="0"/>
                <w:vertAlign w:val="superscript"/>
              </w:rPr>
              <w:t>2</w:t>
            </w:r>
            <w:r>
              <w:rPr>
                <w:rStyle w:val="10"/>
                <w:sz w:val="21"/>
                <w:szCs w:val="21"/>
                <w:bdr w:val="none" w:color="auto" w:sz="0" w:space="0"/>
              </w:rPr>
              <w:t>)</w:t>
            </w:r>
          </w:p>
        </w:tc>
        <w:tc>
          <w:tcPr>
            <w:tcW w:w="171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行政区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T4500002009122010037435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广西百色德保县荣华锰矿详查（三次保留）</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7.63</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T45120080402005544</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广西德保县足荣乡扶晚锰矿详查（</w:t>
            </w:r>
            <w:r>
              <w:rPr>
                <w:sz w:val="21"/>
                <w:szCs w:val="21"/>
                <w:bdr w:val="none" w:color="auto" w:sz="0" w:space="0"/>
              </w:rPr>
              <w:t>2000</w:t>
            </w:r>
            <w:r>
              <w:rPr>
                <w:rFonts w:hint="default" w:ascii="仿宋_GB2312" w:eastAsia="仿宋_GB2312" w:cs="仿宋_GB2312"/>
                <w:sz w:val="21"/>
                <w:szCs w:val="21"/>
                <w:bdr w:val="none" w:color="auto" w:sz="0" w:space="0"/>
              </w:rPr>
              <w:t>坐标，第五次保留）</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41.61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T45120100202038905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广西德保县叫溪金矿勘探（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T45120081202019226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广西靖西市武平铝土矿勘探</w:t>
            </w:r>
            <w:r>
              <w:rPr>
                <w:sz w:val="21"/>
                <w:szCs w:val="21"/>
                <w:bdr w:val="none" w:color="auto" w:sz="0" w:space="0"/>
              </w:rPr>
              <w:t>(</w:t>
            </w:r>
            <w:r>
              <w:rPr>
                <w:rFonts w:hint="default" w:ascii="仿宋_GB2312" w:eastAsia="仿宋_GB2312" w:cs="仿宋_GB2312"/>
                <w:sz w:val="21"/>
                <w:szCs w:val="21"/>
                <w:bdr w:val="none" w:color="auto" w:sz="0" w:space="0"/>
              </w:rPr>
              <w:t>第七次保留</w:t>
            </w:r>
            <w:r>
              <w:rPr>
                <w:sz w:val="21"/>
                <w:szCs w:val="21"/>
                <w:bdr w:val="none" w:color="auto" w:sz="0" w:space="0"/>
              </w:rPr>
              <w:t>,2000</w:t>
            </w:r>
            <w:r>
              <w:rPr>
                <w:rFonts w:hint="default" w:ascii="仿宋_GB2312" w:eastAsia="仿宋_GB2312" w:cs="仿宋_GB2312"/>
                <w:sz w:val="21"/>
                <w:szCs w:val="21"/>
                <w:bdr w:val="none" w:color="auto" w:sz="0" w:space="0"/>
              </w:rPr>
              <w:t>坐标</w:t>
            </w:r>
            <w:r>
              <w:rPr>
                <w:sz w:val="21"/>
                <w:szCs w:val="21"/>
                <w:bdr w:val="none" w:color="auto" w:sz="0" w:space="0"/>
              </w:rPr>
              <w:t>)</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108.89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T45120090302026842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广西靖西市坛马铝土矿勘探（第</w:t>
            </w:r>
            <w:r>
              <w:rPr>
                <w:sz w:val="21"/>
                <w:szCs w:val="21"/>
                <w:bdr w:val="none" w:color="auto" w:sz="0" w:space="0"/>
              </w:rPr>
              <w:t>5</w:t>
            </w:r>
            <w:r>
              <w:rPr>
                <w:rFonts w:hint="default" w:ascii="仿宋_GB2312" w:eastAsia="仿宋_GB2312" w:cs="仿宋_GB2312"/>
                <w:sz w:val="21"/>
                <w:szCs w:val="21"/>
                <w:bdr w:val="none" w:color="auto" w:sz="0" w:space="0"/>
              </w:rPr>
              <w:t>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66.46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T45120090902033676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广西靖西市大面铝土矿勘探（第</w:t>
            </w:r>
            <w:r>
              <w:rPr>
                <w:sz w:val="21"/>
                <w:szCs w:val="21"/>
                <w:bdr w:val="none" w:color="auto" w:sz="0" w:space="0"/>
              </w:rPr>
              <w:t>6</w:t>
            </w:r>
            <w:r>
              <w:rPr>
                <w:rFonts w:hint="default" w:ascii="仿宋_GB2312" w:eastAsia="仿宋_GB2312" w:cs="仿宋_GB2312"/>
                <w:sz w:val="21"/>
                <w:szCs w:val="21"/>
                <w:bdr w:val="none" w:color="auto" w:sz="0" w:space="0"/>
              </w:rPr>
              <w:t>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78.15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T45120090702032376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广西靖西市大甲铝土矿勘探（第</w:t>
            </w:r>
            <w:r>
              <w:rPr>
                <w:sz w:val="21"/>
                <w:szCs w:val="21"/>
                <w:bdr w:val="none" w:color="auto" w:sz="0" w:space="0"/>
              </w:rPr>
              <w:t>5</w:t>
            </w:r>
            <w:r>
              <w:rPr>
                <w:rFonts w:hint="default" w:ascii="仿宋_GB2312" w:eastAsia="仿宋_GB2312" w:cs="仿宋_GB2312"/>
                <w:sz w:val="21"/>
                <w:szCs w:val="21"/>
                <w:bdr w:val="none" w:color="auto" w:sz="0" w:space="0"/>
              </w:rPr>
              <w:t>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38.32</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T45120080302003578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广西靖西市安宁锰矿详查（第二次保留）</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14.21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T45120090702031288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广西靖西市渠洋岜蒙铝土矿勘探（第四次保留，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25.75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T45120081001015574</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广西靖西市百鲁煤矿勘探（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6.31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T45120080402005552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广西靖西市南坡铝土矿勘探（第四次保留，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13.36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T45120081202019804</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广西靖西市大院铝土矿勘探（第</w:t>
            </w:r>
            <w:r>
              <w:rPr>
                <w:sz w:val="21"/>
                <w:szCs w:val="21"/>
                <w:bdr w:val="none" w:color="auto" w:sz="0" w:space="0"/>
              </w:rPr>
              <w:t>6</w:t>
            </w:r>
            <w:r>
              <w:rPr>
                <w:rFonts w:hint="default" w:ascii="仿宋_GB2312" w:eastAsia="仿宋_GB2312" w:cs="仿宋_GB2312"/>
                <w:sz w:val="21"/>
                <w:szCs w:val="21"/>
                <w:bdr w:val="none" w:color="auto" w:sz="0" w:space="0"/>
              </w:rPr>
              <w:t>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36.47</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T45120081102017681</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广西靖西市孟麻街铝土矿勘探（第三次保留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48.45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T4500002009084010032527</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广西乐业县坝岩寨金矿勘探（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T45120091102035778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广西乐业县逻瓦金矿勘探</w:t>
            </w:r>
            <w:r>
              <w:rPr>
                <w:sz w:val="21"/>
                <w:szCs w:val="21"/>
                <w:bdr w:val="none" w:color="auto" w:sz="0" w:space="0"/>
              </w:rPr>
              <w:t>(</w:t>
            </w:r>
            <w:r>
              <w:rPr>
                <w:rFonts w:hint="default" w:ascii="仿宋_GB2312" w:eastAsia="仿宋_GB2312" w:cs="仿宋_GB2312"/>
                <w:sz w:val="21"/>
                <w:szCs w:val="21"/>
                <w:bdr w:val="none" w:color="auto" w:sz="0" w:space="0"/>
              </w:rPr>
              <w:t>第二次保留，</w:t>
            </w:r>
            <w:r>
              <w:rPr>
                <w:sz w:val="21"/>
                <w:szCs w:val="21"/>
                <w:bdr w:val="none" w:color="auto" w:sz="0" w:space="0"/>
              </w:rPr>
              <w:t>2000</w:t>
            </w:r>
            <w:r>
              <w:rPr>
                <w:rFonts w:hint="default" w:ascii="仿宋_GB2312" w:eastAsia="仿宋_GB2312" w:cs="仿宋_GB2312"/>
                <w:sz w:val="21"/>
                <w:szCs w:val="21"/>
                <w:bdr w:val="none" w:color="auto" w:sz="0" w:space="0"/>
              </w:rPr>
              <w:t>坐标</w:t>
            </w:r>
            <w:r>
              <w:rPr>
                <w:sz w:val="21"/>
                <w:szCs w:val="21"/>
                <w:bdr w:val="none" w:color="auto" w:sz="0" w:space="0"/>
              </w:rPr>
              <w:t>)</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T45120080802013591</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广西乐业县八洞金矿勘探（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18.12</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T45120080602008502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广西乐业县岩旦金锑矿详查（二次保留，</w:t>
            </w:r>
            <w:r>
              <w:rPr>
                <w:sz w:val="21"/>
                <w:szCs w:val="21"/>
                <w:bdr w:val="none" w:color="auto" w:sz="0" w:space="0"/>
              </w:rPr>
              <w:t>2000</w:t>
            </w:r>
            <w:r>
              <w:rPr>
                <w:rFonts w:hint="default" w:ascii="仿宋_GB2312" w:eastAsia="仿宋_GB2312" w:cs="仿宋_GB2312"/>
                <w:sz w:val="21"/>
                <w:szCs w:val="21"/>
                <w:bdr w:val="none" w:color="auto" w:sz="0" w:space="0"/>
              </w:rPr>
              <w:t>坐标</w:t>
            </w:r>
            <w:r>
              <w:rPr>
                <w:sz w:val="21"/>
                <w:szCs w:val="21"/>
                <w:bdr w:val="none" w:color="auto" w:sz="0" w:space="0"/>
              </w:rPr>
              <w:t>)</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4.25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T45120090602029915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广西乐业县运赖金矿详查（</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41.48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T45120090402027140</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广西乐业县上里金矿勘探</w:t>
            </w:r>
            <w:r>
              <w:rPr>
                <w:sz w:val="21"/>
                <w:szCs w:val="21"/>
                <w:bdr w:val="none" w:color="auto" w:sz="0" w:space="0"/>
              </w:rPr>
              <w:t>(</w:t>
            </w:r>
            <w:r>
              <w:rPr>
                <w:rFonts w:hint="default" w:ascii="仿宋_GB2312" w:eastAsia="仿宋_GB2312" w:cs="仿宋_GB2312"/>
                <w:sz w:val="21"/>
                <w:szCs w:val="21"/>
                <w:bdr w:val="none" w:color="auto" w:sz="0" w:space="0"/>
              </w:rPr>
              <w:t>第二次保留，</w:t>
            </w:r>
            <w:r>
              <w:rPr>
                <w:sz w:val="21"/>
                <w:szCs w:val="21"/>
                <w:bdr w:val="none" w:color="auto" w:sz="0" w:space="0"/>
              </w:rPr>
              <w:t>2000</w:t>
            </w:r>
            <w:r>
              <w:rPr>
                <w:rFonts w:hint="default" w:ascii="仿宋_GB2312" w:eastAsia="仿宋_GB2312" w:cs="仿宋_GB2312"/>
                <w:sz w:val="21"/>
                <w:szCs w:val="21"/>
                <w:bdr w:val="none" w:color="auto" w:sz="0" w:space="0"/>
              </w:rPr>
              <w:t>坐标</w:t>
            </w:r>
            <w:r>
              <w:rPr>
                <w:sz w:val="21"/>
                <w:szCs w:val="21"/>
                <w:bdr w:val="none" w:color="auto" w:sz="0" w:space="0"/>
              </w:rPr>
              <w:t>)</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T45120120902046714</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广西乐业县林旺金矿采矿权平面范围内采矿权标高下部详查（二次保留，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2.72</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T45120100202039660</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广西凌云县弄好金矿详查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6.83</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T45120090602031039</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广西凌云县宏福金矿勘探（第二次保留，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6.79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T45120091102036288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广西凌云县龙帮金矿勘探（延续，</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0.83</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T45120090802033735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广西凌云县弄华金矿勘探（延续，</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T45120100302039381</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广西百色市某仙龙金矿勘探（</w:t>
            </w:r>
            <w:r>
              <w:rPr>
                <w:sz w:val="21"/>
                <w:szCs w:val="21"/>
                <w:bdr w:val="none" w:color="auto" w:sz="0" w:space="0"/>
              </w:rPr>
              <w:t>2000</w:t>
            </w:r>
            <w:r>
              <w:rPr>
                <w:rFonts w:hint="default" w:ascii="仿宋_GB2312" w:eastAsia="仿宋_GB2312" w:cs="仿宋_GB2312"/>
                <w:sz w:val="21"/>
                <w:szCs w:val="21"/>
                <w:bdr w:val="none" w:color="auto" w:sz="0" w:space="0"/>
              </w:rPr>
              <w:t>）</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T01120090402040189</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广西隆林县祥播金矿地质普查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T45120090902034092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广西隆林县甘子坪金矿勘探（延续，</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7.39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T45120090602032358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广西隆林县六隆金矿勘探（第二次保留，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5.74</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T01120080602009821</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贵州安龙县肖家营</w:t>
            </w:r>
            <w:r>
              <w:rPr>
                <w:sz w:val="21"/>
                <w:szCs w:val="21"/>
                <w:bdr w:val="none" w:color="auto" w:sz="0" w:space="0"/>
              </w:rPr>
              <w:t>-</w:t>
            </w:r>
            <w:r>
              <w:rPr>
                <w:rFonts w:hint="default" w:ascii="仿宋_GB2312" w:eastAsia="仿宋_GB2312" w:cs="仿宋_GB2312"/>
                <w:sz w:val="21"/>
                <w:szCs w:val="21"/>
                <w:bdr w:val="none" w:color="auto" w:sz="0" w:space="0"/>
              </w:rPr>
              <w:t>广西隆林县大花地金矿普查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20.63</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T45120080402006227</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广西隆林县德峨乡博糯地区金矿勘探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10.56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31</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T45120090202024599</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广西隆林县马雄金矿勘探（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4.68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T45120100202038909</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广西隆林县洞等金矿勘探（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T45120081002016072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广西隆林县龙滩锑矿勘探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14.85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T45120091102036702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广西隆林县平寨锑铅金矿勘探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铅矿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9.76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T45120091202037377</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广西隆林县田保金矿勘探（二次勘探补时）</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5.87</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T45120090602029665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广西那坡县坡金山金矿勘探（二次保留，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37</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T4500002008013010000771</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广西那坡县果仁铝土矿勘探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37.16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38</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T4500002014043010049553</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广西那坡县德华铝土矿勘探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25.84</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39</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T45120081002016916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广西那坡县马刚金矿保留（二次保留，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9.65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40</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T45120090302026078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广西那坡县坡状金矿勘探（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41</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T4500002008103010015442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广西那坡县龙合铝土矿勘探（第七次保留）</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21.14</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42</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T45120081102017656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广西那坡县那桑钛铁砂矿勘探</w:t>
            </w:r>
            <w:r>
              <w:rPr>
                <w:sz w:val="21"/>
                <w:szCs w:val="21"/>
                <w:bdr w:val="none" w:color="auto" w:sz="0" w:space="0"/>
              </w:rPr>
              <w:t>(</w:t>
            </w:r>
            <w:r>
              <w:rPr>
                <w:rFonts w:hint="default" w:ascii="仿宋_GB2312" w:eastAsia="仿宋_GB2312" w:cs="仿宋_GB2312"/>
                <w:sz w:val="21"/>
                <w:szCs w:val="21"/>
                <w:bdr w:val="none" w:color="auto" w:sz="0" w:space="0"/>
              </w:rPr>
              <w:t>延续，</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T4500002008124010020445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广西平果市同老乡坡伏矿区金矿详查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44</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T45420161002053286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广西平果市太平新圩沉积型铝土矿普查（</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T45120080502006686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广西田东县龙双铝土矿勘探（第三次保留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46</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T01120081102019824</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广西平果市太平矿区外围铝土矿勘探（保留）</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78.46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47</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T45120081002016905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广西田东县坡教山钛铁砂矿、锰矿详查（四次保留，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9.48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48</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T45120090702032365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广西田东县大坤金矿勘探（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21.49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49</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T45120080502008106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广西田东县江城镇那赖锰矿普查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13.35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T45120081002016073</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广西田东县思林镇陇练铝土矿详查（第四次保留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3.14</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51</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T45120091102036690</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广西田东县六乙锰矿勘探（第三次保留，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5.66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52</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T45120081202019208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广西田东县六林矿区锑矿勘探（锰金矿变锑矿，</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9.98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53</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T45120091002034969</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广西田东县班查金矿勘探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54</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T45120130302047378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广西南宁三山矿业有限责任公司田东县那矿金矿采矿权平面范围内采矿权标高下部金矿详查（</w:t>
            </w:r>
            <w:r>
              <w:rPr>
                <w:sz w:val="21"/>
                <w:szCs w:val="21"/>
                <w:bdr w:val="none" w:color="auto" w:sz="0" w:space="0"/>
              </w:rPr>
              <w:t>2000</w:t>
            </w:r>
            <w:r>
              <w:rPr>
                <w:rFonts w:hint="default" w:ascii="仿宋_GB2312" w:eastAsia="仿宋_GB2312" w:cs="仿宋_GB2312"/>
                <w:sz w:val="21"/>
                <w:szCs w:val="21"/>
                <w:bdr w:val="none" w:color="auto" w:sz="0" w:space="0"/>
              </w:rPr>
              <w:t>坐标，二次保留</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55</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T45120080502007662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广西田林县那比乡普农金矿勘探（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30.18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56</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T45120090302026893</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广西田林县旗杆梁矿区金矿勘探</w:t>
            </w:r>
            <w:r>
              <w:rPr>
                <w:sz w:val="21"/>
                <w:szCs w:val="21"/>
                <w:bdr w:val="none" w:color="auto" w:sz="0" w:space="0"/>
              </w:rPr>
              <w:t>(</w:t>
            </w:r>
            <w:r>
              <w:rPr>
                <w:rFonts w:hint="default" w:ascii="仿宋_GB2312" w:eastAsia="仿宋_GB2312" w:cs="仿宋_GB2312"/>
                <w:sz w:val="21"/>
                <w:szCs w:val="21"/>
                <w:bdr w:val="none" w:color="auto" w:sz="0" w:space="0"/>
              </w:rPr>
              <w:t>第三次保留</w:t>
            </w:r>
            <w:r>
              <w:rPr>
                <w:sz w:val="21"/>
                <w:szCs w:val="21"/>
                <w:bdr w:val="none" w:color="auto" w:sz="0" w:space="0"/>
              </w:rPr>
              <w:t>,2000</w:t>
            </w:r>
            <w:r>
              <w:rPr>
                <w:rFonts w:hint="default" w:ascii="仿宋_GB2312" w:eastAsia="仿宋_GB2312" w:cs="仿宋_GB2312"/>
                <w:sz w:val="21"/>
                <w:szCs w:val="21"/>
                <w:bdr w:val="none" w:color="auto" w:sz="0" w:space="0"/>
              </w:rPr>
              <w:t>坐标</w:t>
            </w:r>
            <w:r>
              <w:rPr>
                <w:sz w:val="21"/>
                <w:szCs w:val="21"/>
                <w:bdr w:val="none" w:color="auto" w:sz="0" w:space="0"/>
              </w:rPr>
              <w:t>)</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0.81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57</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T45420151002051840</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广西田林县高龙金矿东区金矿详查（</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7.69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58</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T45120090302026892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广西田林县百地金矿勘探（第二次保留，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59</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T45120090402027000</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广西田林县猫山金矿勘探</w:t>
            </w:r>
            <w:r>
              <w:rPr>
                <w:sz w:val="21"/>
                <w:szCs w:val="21"/>
                <w:bdr w:val="none" w:color="auto" w:sz="0" w:space="0"/>
              </w:rPr>
              <w:t>(</w:t>
            </w:r>
            <w:r>
              <w:rPr>
                <w:rFonts w:hint="default" w:ascii="仿宋_GB2312" w:eastAsia="仿宋_GB2312" w:cs="仿宋_GB2312"/>
                <w:sz w:val="21"/>
                <w:szCs w:val="21"/>
                <w:bdr w:val="none" w:color="auto" w:sz="0" w:space="0"/>
              </w:rPr>
              <w:t>延续，</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17.24</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T45120090502029059</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广西田林县那坪银铅锌矿勘探（第二次保留，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多金属</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10.93</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61</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T45120091102037325</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广西田林县赖轰金铂矿</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62</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T45120090902034406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广西田林县八渡圩南区金锑矿勘探（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6.51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63</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T45120090802032646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广西田林县那香锑矿勘探（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2.39</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64</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T45420091102037322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广西田阳区能造金矿详查（</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详查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7.04</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65</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T45120081102017664</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广西田阳区桥业铝土矿勘探（第五次保留，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19.32</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66</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T45120090702032368</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广西田阳区五村铝土矿勘探（五次保留，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23.67</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67</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T45120090702032371</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广西田阳区洞靖</w:t>
            </w:r>
            <w:r>
              <w:rPr>
                <w:sz w:val="21"/>
                <w:szCs w:val="21"/>
                <w:bdr w:val="none" w:color="auto" w:sz="0" w:space="0"/>
              </w:rPr>
              <w:t>—</w:t>
            </w:r>
            <w:r>
              <w:rPr>
                <w:rFonts w:hint="default" w:ascii="仿宋_GB2312" w:eastAsia="仿宋_GB2312" w:cs="仿宋_GB2312"/>
                <w:sz w:val="21"/>
                <w:szCs w:val="21"/>
                <w:bdr w:val="none" w:color="auto" w:sz="0" w:space="0"/>
              </w:rPr>
              <w:t>巴别铝土矿勘探（五次保留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45.36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68</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T45120090702032372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广西田阳区坡洪铝土矿勘探（五次保留，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22.02</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T4500002008117010016993</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广西百色市集合金、锰、滑石矿勘探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滑石</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13.05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T45120081102017663</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广西西林县法设金锑矿勘探（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6.15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71</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T45520100702041264</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广西西林县古障镇太平王子山矿区金、锑矿勘探（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3.37</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72</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T45120080502007664</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广西西林县那佐乡龙抗金矿普查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普查</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15.08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73</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T45120081202020649</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广西西林县土黄金矿勘探（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83.24</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74</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T45120081002016912</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广西西林县古障镇央革矿区锑矿勘探（三次保留，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4.26</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75</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T45120081002016087</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广西西林县古障镇马家沟金锑矿勘探（</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76</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T4500002009104010034750</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广西百色市右江区坡利金矿、钛铁矿勘探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15.51</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77</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T45120080802013370</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广西百色市右江区六琶金锑矿勘探（二次保留，</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4.95</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6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78</w:t>
            </w:r>
          </w:p>
        </w:tc>
        <w:tc>
          <w:tcPr>
            <w:tcW w:w="28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T45120080402006326</w:t>
            </w:r>
          </w:p>
        </w:tc>
        <w:tc>
          <w:tcPr>
            <w:tcW w:w="62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广西百色市右江区六合金矿勘探（延续，</w:t>
            </w:r>
            <w:r>
              <w:rPr>
                <w:sz w:val="21"/>
                <w:szCs w:val="21"/>
                <w:bdr w:val="none" w:color="auto" w:sz="0" w:space="0"/>
              </w:rPr>
              <w:t>2000</w:t>
            </w:r>
            <w:r>
              <w:rPr>
                <w:rFonts w:hint="default" w:ascii="仿宋_GB2312" w:eastAsia="仿宋_GB2312" w:cs="仿宋_GB2312"/>
                <w:sz w:val="21"/>
                <w:szCs w:val="21"/>
                <w:bdr w:val="none" w:color="auto" w:sz="0" w:space="0"/>
              </w:rPr>
              <w:t>坐标）</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勘探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0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1.98</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附表6 规划基期百色市采矿权现状表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3"/>
        <w:gridCol w:w="2938"/>
        <w:gridCol w:w="5157"/>
        <w:gridCol w:w="1421"/>
        <w:gridCol w:w="1405"/>
        <w:gridCol w:w="1341"/>
        <w:gridCol w:w="1293"/>
        <w:gridCol w:w="1182"/>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blHeader/>
          <w:jc w:val="center"/>
        </w:trPr>
        <w:tc>
          <w:tcPr>
            <w:tcW w:w="58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276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采矿许可证号</w:t>
            </w:r>
          </w:p>
        </w:tc>
        <w:tc>
          <w:tcPr>
            <w:tcW w:w="484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矿山名称</w:t>
            </w:r>
          </w:p>
        </w:tc>
        <w:tc>
          <w:tcPr>
            <w:tcW w:w="133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开采矿种</w:t>
            </w:r>
          </w:p>
        </w:tc>
        <w:tc>
          <w:tcPr>
            <w:tcW w:w="132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面积（</w:t>
            </w:r>
            <w:r>
              <w:rPr>
                <w:rStyle w:val="10"/>
                <w:sz w:val="21"/>
                <w:szCs w:val="21"/>
                <w:bdr w:val="none" w:color="auto" w:sz="0" w:space="0"/>
              </w:rPr>
              <w:t>km</w:t>
            </w:r>
            <w:r>
              <w:rPr>
                <w:rStyle w:val="10"/>
                <w:sz w:val="21"/>
                <w:szCs w:val="21"/>
                <w:bdr w:val="none" w:color="auto" w:sz="0" w:space="0"/>
                <w:vertAlign w:val="superscript"/>
              </w:rPr>
              <w:t>2</w:t>
            </w:r>
            <w:r>
              <w:rPr>
                <w:rStyle w:val="10"/>
                <w:rFonts w:hint="default" w:ascii="仿宋_GB2312" w:eastAsia="仿宋_GB2312" w:cs="仿宋_GB2312"/>
                <w:sz w:val="21"/>
                <w:szCs w:val="21"/>
                <w:bdr w:val="none" w:color="auto" w:sz="0" w:space="0"/>
              </w:rPr>
              <w:t>）</w:t>
            </w:r>
          </w:p>
        </w:tc>
        <w:tc>
          <w:tcPr>
            <w:tcW w:w="126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开采方式</w:t>
            </w:r>
          </w:p>
        </w:tc>
        <w:tc>
          <w:tcPr>
            <w:tcW w:w="121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生产规模</w:t>
            </w:r>
          </w:p>
        </w:tc>
        <w:tc>
          <w:tcPr>
            <w:tcW w:w="111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行政区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C4510002018086100146686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德保县城关镇茶亭方解石矿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C4510002017016130145218</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德保县那甲乡峒干方解石矿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C4510002018066130146445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德保县那甲重晶石矿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重晶石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0.20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C4510242010127120091694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广西德保强强实业有限公司贤农石灰岩矿山</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0.24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C4500002010023120056361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广西德保铜矿有限责任公司广西德保铜矿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12.28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C4510002017016130143739</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广西德保县龙光乡下信方解石矿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C4510242016047130141706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广西德保县马隘矿区丁雅石灰岩矿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C4510242019116100148992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广西德保县那甲乡那榜重晶石矿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重晶石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0.41</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C4510242010127120091691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广西德保县圣高实业有限公司更登石灰岩矿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C4510242017017130143690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广西德保翔龙实业有限公司马隘镇坡派屯石灰岩矿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0.09</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C1000002019103210148889</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广西华银铝业有限公司德保马隘</w:t>
            </w:r>
            <w:r>
              <w:rPr>
                <w:sz w:val="21"/>
                <w:szCs w:val="21"/>
                <w:bdr w:val="none" w:color="auto" w:sz="0" w:space="0"/>
              </w:rPr>
              <w:t>-</w:t>
            </w:r>
            <w:r>
              <w:rPr>
                <w:rFonts w:hint="default" w:ascii="仿宋_GB2312" w:eastAsia="仿宋_GB2312" w:cs="仿宋_GB2312"/>
                <w:sz w:val="21"/>
                <w:szCs w:val="21"/>
                <w:bdr w:val="none" w:color="auto" w:sz="0" w:space="0"/>
              </w:rPr>
              <w:t>都安铝土矿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155.28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C4500002012093110127237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广西华银铝业有限公司德保县东凌</w:t>
            </w:r>
            <w:r>
              <w:rPr>
                <w:sz w:val="21"/>
                <w:szCs w:val="21"/>
                <w:bdr w:val="none" w:color="auto" w:sz="0" w:space="0"/>
              </w:rPr>
              <w:t>-</w:t>
            </w:r>
            <w:r>
              <w:rPr>
                <w:rFonts w:hint="default" w:ascii="仿宋_GB2312" w:eastAsia="仿宋_GB2312" w:cs="仿宋_GB2312"/>
                <w:sz w:val="21"/>
                <w:szCs w:val="21"/>
                <w:bdr w:val="none" w:color="auto" w:sz="0" w:space="0"/>
              </w:rPr>
              <w:t>多甲铝土矿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78.24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C4500002012093210127240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广西华银铝业有限公司德保县敬德铝土矿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17.83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C4500002011052110112080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广西南宁浩元铭锰业有限责任公司德保县扶晚矿区老坡</w:t>
            </w:r>
            <w:r>
              <w:rPr>
                <w:sz w:val="21"/>
                <w:szCs w:val="21"/>
                <w:bdr w:val="none" w:color="auto" w:sz="0" w:space="0"/>
              </w:rPr>
              <w:t>-</w:t>
            </w:r>
            <w:r>
              <w:rPr>
                <w:rFonts w:hint="default" w:ascii="仿宋_GB2312" w:eastAsia="仿宋_GB2312" w:cs="仿宋_GB2312"/>
                <w:sz w:val="21"/>
                <w:szCs w:val="21"/>
                <w:bdr w:val="none" w:color="auto" w:sz="0" w:space="0"/>
              </w:rPr>
              <w:t>孟棉矿段锰矿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3.77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C4510242011067130114746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广西同禾矿业有限公司马隘镇路甲矿区石灰岩矿山</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制碱用灰岩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48.00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C1000002019103210148888</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广西华银铝业有限公司靖西新圩</w:t>
            </w:r>
            <w:r>
              <w:rPr>
                <w:sz w:val="21"/>
                <w:szCs w:val="21"/>
                <w:bdr w:val="none" w:color="auto" w:sz="0" w:space="0"/>
              </w:rPr>
              <w:t>-</w:t>
            </w:r>
            <w:r>
              <w:rPr>
                <w:rFonts w:hint="default" w:ascii="仿宋_GB2312" w:eastAsia="仿宋_GB2312" w:cs="仿宋_GB2312"/>
                <w:sz w:val="21"/>
                <w:szCs w:val="21"/>
                <w:bdr w:val="none" w:color="auto" w:sz="0" w:space="0"/>
              </w:rPr>
              <w:t>武平铝土矿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21.64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C4510002013126130132488</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广西靖西市渠洋镇马洪方解石矿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0.01</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C4500002011022140109628</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广西靖西市中南矿业有限公司龙邦锰矿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C4500002011032140110960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广西南宁古鼎商贸有限责任公司靖西市湖润坡沟锰矿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2.09</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C1000002015103110139898</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广西信发铝电有限公司靖西铝土矿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256.79</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C4510252018077100146531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靖西市靖亮水泥用灰岩矿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C4510252020057100149953</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靖西市武平熔剂用灰岩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C4510252020077100150207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靖西市武平足秀熔剂用灰岩</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C4500002012092130133367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靖西市湖润庭毫山锰矿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C4500002013092130133368</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靖西市湖润竹叶山锰矿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C4500002011086140116794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靖西市硫铁矿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硫铁矿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0.65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C4500002010112120081150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靖西市锰矿有限责任公司湖润锰矿区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9.62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C4500002010112120081151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靖西市锰矿有限责任公司新兴锰矿区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C4500002012042130124153</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中信大锰大新锰业有限公司靖西市湖润外伏锰矿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C4500002011034120110853</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广西成广矿业有限公司乐业板塘金矿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0.39</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C4500002009034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广西海秀矿业开发有限责任公司乐业县百社金矿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C4510282010106130079806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乐业县逻西乡雨湾方解石矿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0.028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C4510282010116120087952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乐业县幼平乡通曹村熊家洞上家湾方解石采石场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C4500002009124110050993</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南宁大石围矿业开发有限责任公司乐业林旺金矿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13.50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C4510002010117130088311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凌云县九民矿区泥岩矿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0.3473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7.23</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C4510002010117130088312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凌云县九民矿区石灰岩矿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0.5598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118.00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C4510312012027120122946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广西隆林县猪场乡龙拱方解石矿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0.0194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C4500002011033120110886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隆林县锑业有限责任公司龙滩锑矿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1.9338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C1000002010073120073522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隆林县锑业有限责任公司马雄锑矿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1.0279</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C4500002011054120112091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隆林县黄金工业公司隆或金矿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0.6458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w:t>
            </w:r>
            <w:r>
              <w:rPr>
                <w:sz w:val="21"/>
                <w:szCs w:val="21"/>
                <w:bdr w:val="none" w:color="auto" w:sz="0" w:space="0"/>
              </w:rPr>
              <w:t>/</w:t>
            </w: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C4500002011044110110972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隆林县金龙矿业有限责任公司坡陇金矿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0.9994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C4510002013096120131348</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隆林县克长乡龙岗方解石矿</w:t>
            </w:r>
            <w:r>
              <w:rPr>
                <w:sz w:val="21"/>
                <w:szCs w:val="21"/>
                <w:bdr w:val="none" w:color="auto" w:sz="0" w:space="0"/>
              </w:rPr>
              <w:t>(</w:t>
            </w:r>
            <w:r>
              <w:rPr>
                <w:rFonts w:hint="default" w:ascii="仿宋_GB2312" w:eastAsia="仿宋_GB2312" w:cs="仿宋_GB2312"/>
                <w:sz w:val="21"/>
                <w:szCs w:val="21"/>
                <w:bdr w:val="none" w:color="auto" w:sz="0" w:space="0"/>
              </w:rPr>
              <w:t>延续变更</w:t>
            </w:r>
            <w:r>
              <w:rPr>
                <w:sz w:val="21"/>
                <w:szCs w:val="21"/>
                <w:bdr w:val="none" w:color="auto" w:sz="0" w:space="0"/>
              </w:rPr>
              <w:t>)</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0.0277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C4500002017013210143950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那坡龙合铝土矿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30.5057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C4510262019086100148793</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那坡县城厢镇弄骂采石场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0.0393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C4500002010124120103057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那坡县果提金矿有限责任公司果提金矿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0.5664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C4510262019861000148656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那坡县坡荷乡大平采石场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0.0711</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C4500002011052110112082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广西攀宁矿业有限公司平果市大旧锰矿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0.96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C4510232010036120059206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广西平果市海城高乐更瑶方解石矿山</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0.0241</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C4500002017094110145115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南宁市云广鑫矿业有限公司广西平果市龙庆金矿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0.6691</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C4510232019126100149136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平果市果化镇布尧村熔剂用灰岩矿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0.0725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C4510232019046100147835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平果市果化镇那荣村坤泰熔剂用灰岩矿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0.0992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C4510232019066100148115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平果市果化镇祥荣熔剂用灰岩矿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0.0827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C4510232010066120066769</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平果市海城乡岩祥皮孟山方解石矿山</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0.0464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C4510232019046100147797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平果市马头镇可发山熔剂用灰岩矿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0.054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C4510232019097100148610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平果市马头镇内桑水泥用灰岩矿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0.0996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C4510232019066100148116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平果市马头镇雅龙村板可屯石友熔剂用灰岩矿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0.0827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C4510002020127150151170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平果市同老坡伏硅石矿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脉石英</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0.0293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C4500002019113100149006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中国铝业股份有限公司平果果化</w:t>
            </w:r>
            <w:r>
              <w:rPr>
                <w:sz w:val="21"/>
                <w:szCs w:val="21"/>
                <w:bdr w:val="none" w:color="auto" w:sz="0" w:space="0"/>
              </w:rPr>
              <w:t>-</w:t>
            </w:r>
            <w:r>
              <w:rPr>
                <w:rFonts w:hint="default" w:ascii="仿宋_GB2312" w:eastAsia="仿宋_GB2312" w:cs="仿宋_GB2312"/>
                <w:sz w:val="21"/>
                <w:szCs w:val="21"/>
                <w:bdr w:val="none" w:color="auto" w:sz="0" w:space="0"/>
              </w:rPr>
              <w:t>龙律铝矿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12.7857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C1000002019113110149173</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中国铝业股份有限公司平果教美铝矿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23.928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C4500002020103100150726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中国铝业股份有限公司平果那豆矿区马鞍山</w:t>
            </w:r>
            <w:r>
              <w:rPr>
                <w:sz w:val="21"/>
                <w:szCs w:val="21"/>
                <w:bdr w:val="none" w:color="auto" w:sz="0" w:space="0"/>
              </w:rPr>
              <w:t>-</w:t>
            </w:r>
            <w:r>
              <w:rPr>
                <w:rFonts w:hint="default" w:ascii="仿宋_GB2312" w:eastAsia="仿宋_GB2312" w:cs="仿宋_GB2312"/>
                <w:sz w:val="21"/>
                <w:szCs w:val="21"/>
                <w:bdr w:val="none" w:color="auto" w:sz="0" w:space="0"/>
              </w:rPr>
              <w:t>山营矿段铝矿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1.268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C1000002011013120106240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中国铝业股份有限公司平果那豆铝矿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95.5674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C4500002012106140127305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中国铝业股份有限公司平果石灰石矿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熔剂用石灰岩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0.4152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C4500002020073100150315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中国铝业股份有限公司平果太平矿区那烈矿段铝矿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73.37</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C1000002011013120106241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中国铝业股份有限公司平果太平铝矿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90.6204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208.20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C4500002009111120042907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百色双田矿业有限公司州景煤矿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C4500002012067120125770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广西登高（集团）田东水泥有限公司龙须河矿区水泥配料用泥岩矿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水泥配料用泥岩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0.36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C4500002012017240122495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广西登高（集团）田东水泥有限公司龙须河矿区水泥用灰岩矿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0.86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C4500002011114110120391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广西南宁三山矿业开发有限责任公司田东县那矿金矿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C4500002010042120061361</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w:t>
            </w:r>
            <w:r>
              <w:rPr>
                <w:sz w:val="21"/>
                <w:szCs w:val="21"/>
                <w:bdr w:val="none" w:color="auto" w:sz="0" w:space="0"/>
              </w:rPr>
              <w:t>/</w:t>
            </w: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C4510222019037100147585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广西田东县东平矿区东边矿段膨润土矿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膨润土</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0.46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C4510222019037100147586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广西田东县东平矿区梅上矿段膨润土矿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膨润土</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0.89</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C4500002013104110131874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广西田东县那都金矿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14.8</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C4500002009012110003719</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广西新振锰业集团有限公司田东县江城锰矿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C4500002013042210131457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田东宏泰矿业有限责任公司田东县能兴矿区锰矿、钛铁砂矿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C4500002020028100149404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田东环球百马高锶泉矿泉水有限公司林逢镇福兰村矿泉水采矿权</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矿泉水</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7.37</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C4500002010094110075952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田东县广和矿业有限公司大坤金矿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0.37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C4500002010112130082165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田东县江城镇六达锰矿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w:t>
            </w:r>
            <w:r>
              <w:rPr>
                <w:sz w:val="21"/>
                <w:szCs w:val="21"/>
                <w:bdr w:val="none" w:color="auto" w:sz="0" w:space="0"/>
              </w:rPr>
              <w:t>/</w:t>
            </w: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C4510002012067130125623</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田东县闪东矿业发展有限公司朔良巴力石英岩矿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石英岩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0.19</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田东</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C4500002011034110109564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广西地博矿业集团股份有限公司田林县那比渭寒沟金矿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2.2001</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14.80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C4500002012014110122364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广西田林八渡金矿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5.5547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C4500002011034120110866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广西田林高龙黄金矿业有限责任公司高龙金矿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5.8985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C4500002011047130110955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广西富建华石材有限公司田阳区琴华大理石矿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饰面用石料（大理石）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4.3011</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6.92</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C4510002020057150149964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广西田阳区巴别矿区多列大理岩矿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大理岩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0.0208</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C4500002020013100149325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广西田阳区五村</w:t>
            </w:r>
            <w:r>
              <w:rPr>
                <w:sz w:val="21"/>
                <w:szCs w:val="21"/>
                <w:bdr w:val="none" w:color="auto" w:sz="0" w:space="0"/>
              </w:rPr>
              <w:t>—</w:t>
            </w:r>
            <w:r>
              <w:rPr>
                <w:rFonts w:hint="default" w:ascii="仿宋_GB2312" w:eastAsia="仿宋_GB2312" w:cs="仿宋_GB2312"/>
                <w:sz w:val="21"/>
                <w:szCs w:val="21"/>
                <w:bdr w:val="none" w:color="auto" w:sz="0" w:space="0"/>
              </w:rPr>
              <w:t>桥业铝土矿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18.691</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C4500002011117110120390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华润水泥（田阳）有限公司那坡镇陇邦矿区北矿段水泥用灰岩矿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0.3839</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207.00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C4510292009116130044726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田林县合森方解石矿场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0.1415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C4500002015042110138992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田阳锦瑞矿业有限公司田阳停怀钛铁矿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1.3666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C4510212020056200149900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田阳区洞靖乡淋楞村塘坤屯坡哈山方解石矿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0.075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C4510002014046230133726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田阳区那坡镇永常小陇想矿区方解石矿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0.0436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C4500002015042110138989</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田阳区在漂</w:t>
            </w:r>
            <w:r>
              <w:rPr>
                <w:sz w:val="21"/>
                <w:szCs w:val="21"/>
                <w:bdr w:val="none" w:color="auto" w:sz="0" w:space="0"/>
              </w:rPr>
              <w:t>-</w:t>
            </w:r>
            <w:r>
              <w:rPr>
                <w:rFonts w:hint="default" w:ascii="仿宋_GB2312" w:eastAsia="仿宋_GB2312" w:cs="仿宋_GB2312"/>
                <w:sz w:val="21"/>
                <w:szCs w:val="21"/>
                <w:bdr w:val="none" w:color="auto" w:sz="0" w:space="0"/>
              </w:rPr>
              <w:t>六算矿区钛铁矿（砂矿）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3.3657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C4500002009054120017216</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百色市黔桂矿业有限公司百蓬金矿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0.723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露天、洞采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C4500002014062110136553</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百色市右江区百伟钛铁矿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1.4805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42.38</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93</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C4510002011122230122282</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百色市右江区龙川镇世加那六钛铁矿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0.1062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94</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C45000020160051110142329</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广西百色福禄矿业有限责任公司福禄煤矿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4.4253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95</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C4500002011111110120117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广西百色那荷矿业有限责任公司那荷煤矿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4.497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96</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C4510022020077100150314</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广西百色市右江区大楞乡龙和矿区饰面用大理石矿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饰面用石料（大理石）</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0.115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97</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C4510022020037100150240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广西百色市右江区阳圩能好山(脉)石英矿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石英岩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0.164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98</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C4510002016097130142990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广西百色右江区大楞乡巴平村猫头山硅石矿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石英岩</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0.1046</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露天</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99</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C4500002010041120061360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广西东怀有限责任公司东怀煤矿一号井</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10.0164</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90.00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C45000022013121120139700</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广西壮族自治区右江矿务局有限公司水埠矿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6.0173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101</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C4500002009111120042905</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广西壮族自治区右江矿务局有限公司跃进煤矿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3.62</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5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102</w:t>
            </w:r>
          </w:p>
        </w:tc>
        <w:tc>
          <w:tcPr>
            <w:tcW w:w="27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C4500002011053140112107</w:t>
            </w:r>
          </w:p>
        </w:tc>
        <w:tc>
          <w:tcPr>
            <w:tcW w:w="4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西林县矿产开发公司马蒿锑矿</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13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地下开采</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3.00</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右江区</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附表7 百色市矿产资源重点勘查区表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94"/>
        <w:gridCol w:w="2029"/>
        <w:gridCol w:w="1594"/>
        <w:gridCol w:w="1610"/>
        <w:gridCol w:w="1594"/>
        <w:gridCol w:w="1835"/>
        <w:gridCol w:w="1594"/>
        <w:gridCol w:w="1723"/>
        <w:gridCol w:w="1787"/>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148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189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编号</w:t>
            </w:r>
          </w:p>
        </w:tc>
        <w:tc>
          <w:tcPr>
            <w:tcW w:w="148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名称</w:t>
            </w:r>
          </w:p>
        </w:tc>
        <w:tc>
          <w:tcPr>
            <w:tcW w:w="150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所在行政区</w:t>
            </w:r>
          </w:p>
        </w:tc>
        <w:tc>
          <w:tcPr>
            <w:tcW w:w="148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类别</w:t>
            </w:r>
          </w:p>
        </w:tc>
        <w:tc>
          <w:tcPr>
            <w:tcW w:w="171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面积</w:t>
            </w:r>
            <w:r>
              <w:rPr>
                <w:rStyle w:val="10"/>
                <w:sz w:val="21"/>
                <w:szCs w:val="21"/>
                <w:bdr w:val="none" w:color="auto" w:sz="0" w:space="0"/>
              </w:rPr>
              <w:t>(km</w:t>
            </w:r>
            <w:r>
              <w:rPr>
                <w:rStyle w:val="10"/>
                <w:sz w:val="21"/>
                <w:szCs w:val="21"/>
                <w:bdr w:val="none" w:color="auto" w:sz="0" w:space="0"/>
                <w:vertAlign w:val="superscript"/>
              </w:rPr>
              <w:t>2</w:t>
            </w:r>
            <w:r>
              <w:rPr>
                <w:rStyle w:val="10"/>
                <w:sz w:val="21"/>
                <w:szCs w:val="21"/>
                <w:bdr w:val="none" w:color="auto" w:sz="0" w:space="0"/>
              </w:rPr>
              <w:t>)</w:t>
            </w:r>
          </w:p>
        </w:tc>
        <w:tc>
          <w:tcPr>
            <w:tcW w:w="148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主要矿种</w:t>
            </w:r>
          </w:p>
        </w:tc>
        <w:tc>
          <w:tcPr>
            <w:tcW w:w="160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已设探矿权数量</w:t>
            </w:r>
          </w:p>
        </w:tc>
        <w:tc>
          <w:tcPr>
            <w:tcW w:w="166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拟设探矿权数量</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KZ45000000001</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隆林苗寨</w:t>
            </w:r>
            <w:r>
              <w:rPr>
                <w:sz w:val="21"/>
                <w:szCs w:val="21"/>
                <w:bdr w:val="none" w:color="auto" w:sz="0" w:space="0"/>
              </w:rPr>
              <w:t>—</w:t>
            </w:r>
            <w:r>
              <w:rPr>
                <w:rFonts w:hint="default" w:ascii="仿宋_GB2312" w:eastAsia="仿宋_GB2312" w:cs="仿宋_GB2312"/>
                <w:sz w:val="21"/>
                <w:szCs w:val="21"/>
                <w:bdr w:val="none" w:color="auto" w:sz="0" w:space="0"/>
              </w:rPr>
              <w:t>隆或金矿</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1792.4149</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KZ45000000002</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平果那豆</w:t>
            </w:r>
            <w:r>
              <w:rPr>
                <w:sz w:val="21"/>
                <w:szCs w:val="21"/>
                <w:bdr w:val="none" w:color="auto" w:sz="0" w:space="0"/>
              </w:rPr>
              <w:t>—</w:t>
            </w:r>
            <w:r>
              <w:rPr>
                <w:rFonts w:hint="default" w:ascii="仿宋_GB2312" w:eastAsia="仿宋_GB2312" w:cs="仿宋_GB2312"/>
                <w:sz w:val="21"/>
                <w:szCs w:val="21"/>
                <w:bdr w:val="none" w:color="auto" w:sz="0" w:space="0"/>
              </w:rPr>
              <w:t>太平铝土矿</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1518.7549</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KZ45000000003</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田阳波洪</w:t>
            </w:r>
            <w:r>
              <w:rPr>
                <w:sz w:val="21"/>
                <w:szCs w:val="21"/>
                <w:bdr w:val="none" w:color="auto" w:sz="0" w:space="0"/>
              </w:rPr>
              <w:t>—</w:t>
            </w:r>
            <w:r>
              <w:rPr>
                <w:rFonts w:hint="default" w:ascii="仿宋_GB2312" w:eastAsia="仿宋_GB2312" w:cs="仿宋_GB2312"/>
                <w:sz w:val="21"/>
                <w:szCs w:val="21"/>
                <w:bdr w:val="none" w:color="auto" w:sz="0" w:space="0"/>
              </w:rPr>
              <w:t>德保巴头铝土矿</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2082.6491</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KZ45000000004</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靖西新圩—南坡铝土矿</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2197.9427</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KZ45000000005</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百色乐业背斜金矿</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273.7349</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KZ45000000009</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大新下雷锰矿</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121.0020</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KZ45000000011</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天等东平锰矿</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873.0918</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KZ45000000016</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凤山金牙</w:t>
            </w:r>
            <w:r>
              <w:rPr>
                <w:sz w:val="21"/>
                <w:szCs w:val="21"/>
                <w:bdr w:val="none" w:color="auto" w:sz="0" w:space="0"/>
              </w:rPr>
              <w:t>—</w:t>
            </w:r>
            <w:r>
              <w:rPr>
                <w:rFonts w:hint="default" w:ascii="仿宋_GB2312" w:eastAsia="仿宋_GB2312" w:cs="仿宋_GB2312"/>
                <w:sz w:val="21"/>
                <w:szCs w:val="21"/>
                <w:bdr w:val="none" w:color="auto" w:sz="0" w:space="0"/>
              </w:rPr>
              <w:t>凌云明山金矿</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1046.5436</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18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KZ45000000036</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巴马矿泉水</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重点勘查区</w:t>
            </w:r>
          </w:p>
        </w:tc>
        <w:tc>
          <w:tcPr>
            <w:tcW w:w="17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59.1926</w:t>
            </w:r>
          </w:p>
        </w:tc>
        <w:tc>
          <w:tcPr>
            <w:tcW w:w="14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矿泉水</w:t>
            </w:r>
          </w:p>
        </w:tc>
        <w:tc>
          <w:tcPr>
            <w:tcW w:w="16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w:t>
            </w:r>
          </w:p>
        </w:tc>
        <w:tc>
          <w:tcPr>
            <w:tcW w:w="16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附表8 百色市矿产资源勘查规划区块表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8"/>
        <w:gridCol w:w="1798"/>
        <w:gridCol w:w="3853"/>
        <w:gridCol w:w="1284"/>
        <w:gridCol w:w="1130"/>
        <w:gridCol w:w="856"/>
        <w:gridCol w:w="1130"/>
        <w:gridCol w:w="1284"/>
        <w:gridCol w:w="1456"/>
        <w:gridCol w:w="856"/>
        <w:gridCol w:w="1045"/>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blHeader/>
          <w:jc w:val="center"/>
        </w:trPr>
        <w:tc>
          <w:tcPr>
            <w:tcW w:w="585" w:type="dxa"/>
            <w:tcBorders>
              <w:top w:val="single" w:color="auto" w:sz="6" w:space="0"/>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序号</w:t>
            </w:r>
          </w:p>
        </w:tc>
        <w:tc>
          <w:tcPr>
            <w:tcW w:w="157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编号</w:t>
            </w:r>
          </w:p>
        </w:tc>
        <w:tc>
          <w:tcPr>
            <w:tcW w:w="337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区块名称</w:t>
            </w:r>
          </w:p>
        </w:tc>
        <w:tc>
          <w:tcPr>
            <w:tcW w:w="112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勘查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主矿种</w:t>
            </w:r>
          </w:p>
        </w:tc>
        <w:tc>
          <w:tcPr>
            <w:tcW w:w="99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面积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sz w:val="21"/>
                <w:szCs w:val="21"/>
                <w:bdr w:val="none" w:color="auto" w:sz="0" w:space="0"/>
              </w:rPr>
              <w:t>(km</w:t>
            </w:r>
            <w:r>
              <w:rPr>
                <w:sz w:val="21"/>
                <w:szCs w:val="21"/>
                <w:bdr w:val="none" w:color="auto" w:sz="0" w:space="0"/>
              </w:rPr>
              <w:t>2</w:t>
            </w:r>
            <w:r>
              <w:rPr>
                <w:rStyle w:val="10"/>
                <w:sz w:val="21"/>
                <w:szCs w:val="21"/>
                <w:bdr w:val="none" w:color="auto" w:sz="0" w:space="0"/>
              </w:rPr>
              <w:t>)</w:t>
            </w:r>
          </w:p>
        </w:tc>
        <w:tc>
          <w:tcPr>
            <w:tcW w:w="75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现有</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勘查程度</w:t>
            </w:r>
          </w:p>
        </w:tc>
        <w:tc>
          <w:tcPr>
            <w:tcW w:w="99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风险类别</w:t>
            </w:r>
          </w:p>
        </w:tc>
        <w:tc>
          <w:tcPr>
            <w:tcW w:w="112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设置类型</w:t>
            </w:r>
          </w:p>
        </w:tc>
        <w:tc>
          <w:tcPr>
            <w:tcW w:w="127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拟设探矿权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勘查阶段</w:t>
            </w:r>
          </w:p>
        </w:tc>
        <w:tc>
          <w:tcPr>
            <w:tcW w:w="75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投放时序</w:t>
            </w:r>
          </w:p>
        </w:tc>
        <w:tc>
          <w:tcPr>
            <w:tcW w:w="91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sz w:val="21"/>
                <w:szCs w:val="21"/>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百色市德保县登晒</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多宋矿区铝土矿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57.7100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KQ45000000270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百色市德保县叫溪金矿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3.4127</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KQ45000000271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百色市德保县那甲</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田阳县古美铝土矿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27.4916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德保县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百色靖西市爱屯锰矿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2.5153</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百色靖西市安宁锰矿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5.1711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百色靖西市百鲁煤矿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6.3038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百色靖西市龙昌锰矿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9.8099</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百色靖西市禄峒东沉积铝土矿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5.8121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百色靖西市念屯锰矿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1.5886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百色靖西市三合沉积铝土矿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6.4506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KQ45000000263</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百色靖西市新圩北沉积铝土矿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5.9367</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百色靖西市岜荷矿区铝土矿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5.0848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百色靖西市达爱矿区外围碳酸锰矿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2.3385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百色靖西市大面铝土矿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77.6415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百色靖西市武平铝土矿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102.9456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KQ45000000268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百色靖西市新甲</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百鲁沉积铝土矿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13.7631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KQ45000000429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百色靖西市湖润矿区上扑矿段锰矿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1.9274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百色靖西市那敏锰矿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9.4648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KQ45000000440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百色靖西市龙邦锰矿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7.6416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百色市乐业县坝岩寨金矿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1.6132</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KQ45000000253</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百色市乐业县岩旦金锑矿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4.2491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百色市乐业县运赖金矿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41.4892</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百色市乐业县南盘江坳陷向阳凹陷油气</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石油</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234.5341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百色市乐业县同乐镇上岗地热</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地热</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1.0956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低风险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乐业县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百色市凌云县逻楼镇洞新</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安水铁矿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铁矿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1.0691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百色市凌云县逻楼镇烂村铁矿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铁矿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0.2335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百色市凌云县弄好金矿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3.8362</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KQ45000000251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百色市凌云县弄华金矿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1.2644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KQ45000000427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百色市凌云县上均矿泉水</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矿泉水</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0.0400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低风险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KQ45000000428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百色市凌云县泗城镇白马铁矿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铁矿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0.0400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KQ45000000433</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百色市凌云县逻楼镇歌顶铁矿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铁矿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0.0611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KQ45000000448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百色市凌云县六龙矿泉水</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矿泉水</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1.2344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低风险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百色市隆林县德峨乡博糯地区金矿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7.7320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KQ45000000243</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百色市隆林县大花地金矿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15.3831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百色市隆林县甘子坪金矿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5.6495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百色市隆林各族自治县田保金矿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3.6116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百色市隆林县龙滩锑矿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8.9249</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百色市隆林县平寨锑铅金矿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7.0996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百色市隆林县祥播金矿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19.3811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KQ45000000425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百色市隆林县克保金矿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10.0856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百色市隆林县革步乡南利屯矿区锑矿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0.2926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百色市隆林县平班镇民新村地热</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地热</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0.1011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低风险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KQ45000000446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百色市隆林县革布乡者彦地热水</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地热</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0.5868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KQ45000000447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百色市隆林县岩茶乡海湾屯矿区金矿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1.9857</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百色市那坡县和平矿区堆积型铝土矿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25.5923</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百色市那坡县龙合沉积铝土矿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9.3323</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百色市那坡县马刚金矿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9.6091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百色市那坡县那桑钛铁砂矿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钛矿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1.6078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百色市那坡县坡状金矿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1.9404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KQ45000000241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百色市那坡县中里铝土矿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23.4841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百色市那坡县坡金山金矿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0.5588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百色市那坡县平孟矿区铝土矿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4.7083</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百色平果市八秀沉积型铝土矿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9.9664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百色平果市那豆矿区那塘矿段沉积铝</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2.7014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百色平果市那端矿区沉积型铝土矿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11.5771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KQ45000000233</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百色平果市太平矿区新圩南矿段沉积型铝土矿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17.8551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百色平果市太平新圩沉积型铝土矿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3.5953</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百色平果市那豆矿区江州矿段沉积铝</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0.6810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KQ45000000426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百色平果市双龙湾地热</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地热</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3.1274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低风险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百色市田东县江城镇那赖锰矿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9.2785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百色市田东县盆地油气</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石油</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366.1186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百色市田东县班查金矿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2.5517</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KQ45000000223</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百色市田东县大板铝土矿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32.4071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百色市田东县大坤金矿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21.5090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百色市田东县福兰地热</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地热</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4.0168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百色市田东县龙双铝土矿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22.8949</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百色市田东县那坤锰矿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8.7579</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KQ45000000228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百色市田东县思林镇陇练铝土矿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3.1423</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KQ45000000441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百色市田东县那龙金矿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7.0411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KQ45000000188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百色市田林县猫山金矿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钛矿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11.3800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百色市西林县南盘江坳陷西林油气</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石油</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196.7060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KQ45000000213</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百色市田林县八渡圩南区金锑矿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4.8401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百色市田林县高龙金矿东区金矿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5.6955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百色市田林县赖轰金铂矿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铂矿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1.4151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百色市田林县那比乡普农金矿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30.1458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百色市田林县那香锑矿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2.3928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百色市田林县平塘矿区铝土矿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12.8806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KQ45000000230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百色市田林县百地金矿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0.7442</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KQ45000000442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百色市田林县徕周金矿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8.4402</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百色市田阳县百勇金矿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30.5094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百色市田阳县洞靖</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巴别铝土矿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45.0626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百色市田阳县坡洪铝土矿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21.8734</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百色市田阳县桥业铝土矿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19.2142</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KQ45000000211</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百色市田阳县五村铝土矿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24.1571</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百色市西林县文洞矿区金锑矿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2.5150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KQ45000000203</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百色市西林县法设金锑矿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6.1363</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百色市西林县古障镇马家沟金锑矿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3.0397</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KQ45000000205</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百色市西林县古障镇太平王子山矿区金、锑矿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3.3515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89</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百色市西林县土黄金矿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83.0446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西林县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90</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KQ45000000196</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百色市右江区某仙龙金矿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2.7876</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91</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KQ45000000197</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百色市右江区那毕地热</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地热</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3.5275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低风险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92</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KQ45000000198</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百色市右江区六合金矿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1.9795</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93</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KQ45000000199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百色市右江区龙景地热</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地热</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2.7008</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低风险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详查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94</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KQ45000000200</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百色市右江区坡利金矿、钛铁矿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14.6077</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95</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KQ45000000424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百色市右江区集合金、锰、滑石矿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金、锰、滑石矿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13.0430</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96</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KQ45000000432</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百色市右江区平洞铁矿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铁矿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0.1073</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97</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KQ45000000434</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百色市右江区那拉金矿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10.4997</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普查</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585"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98</w:t>
            </w:r>
          </w:p>
        </w:tc>
        <w:tc>
          <w:tcPr>
            <w:tcW w:w="15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KQ45000000439</w:t>
            </w:r>
          </w:p>
        </w:tc>
        <w:tc>
          <w:tcPr>
            <w:tcW w:w="33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百色市右江区龙川镇龙川金矿</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47.5067</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99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高风险</w:t>
            </w:r>
          </w:p>
        </w:tc>
        <w:tc>
          <w:tcPr>
            <w:tcW w:w="112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已设探矿权保留</w:t>
            </w:r>
          </w:p>
        </w:tc>
        <w:tc>
          <w:tcPr>
            <w:tcW w:w="127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勘探</w:t>
            </w:r>
          </w:p>
        </w:tc>
        <w:tc>
          <w:tcPr>
            <w:tcW w:w="7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9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右江区</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0"/>
          <w:szCs w:val="30"/>
        </w:rPr>
      </w:pPr>
      <w:r>
        <w:rPr>
          <w:rFonts w:hint="eastAsia" w:ascii="微软雅黑" w:hAnsi="微软雅黑" w:eastAsia="微软雅黑" w:cs="微软雅黑"/>
          <w:i w:val="0"/>
          <w:iCs w:val="0"/>
          <w:caps w:val="0"/>
          <w:color w:val="52535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附表9 百色市矿产资源开采分区表</w:t>
      </w:r>
    </w:p>
    <w:tbl>
      <w:tblPr>
        <w:tblW w:w="15360" w:type="dxa"/>
        <w:tblInd w:w="0"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21"/>
        <w:gridCol w:w="2109"/>
        <w:gridCol w:w="2011"/>
        <w:gridCol w:w="1137"/>
        <w:gridCol w:w="1780"/>
        <w:gridCol w:w="1467"/>
        <w:gridCol w:w="1467"/>
        <w:gridCol w:w="1599"/>
        <w:gridCol w:w="1599"/>
        <w:gridCol w:w="1170"/>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192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编号</w:t>
            </w:r>
          </w:p>
        </w:tc>
        <w:tc>
          <w:tcPr>
            <w:tcW w:w="183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名称</w:t>
            </w:r>
          </w:p>
        </w:tc>
        <w:tc>
          <w:tcPr>
            <w:tcW w:w="103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所在行政区</w:t>
            </w:r>
          </w:p>
        </w:tc>
        <w:tc>
          <w:tcPr>
            <w:tcW w:w="162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类别</w:t>
            </w:r>
          </w:p>
        </w:tc>
        <w:tc>
          <w:tcPr>
            <w:tcW w:w="133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面积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sz w:val="21"/>
                <w:szCs w:val="21"/>
                <w:bdr w:val="none" w:color="auto" w:sz="0" w:space="0"/>
              </w:rPr>
              <w:t>(km</w:t>
            </w:r>
            <w:r>
              <w:rPr>
                <w:sz w:val="21"/>
                <w:szCs w:val="21"/>
                <w:bdr w:val="none" w:color="auto" w:sz="0" w:space="0"/>
              </w:rPr>
              <w:t>2</w:t>
            </w:r>
            <w:r>
              <w:rPr>
                <w:rStyle w:val="10"/>
                <w:sz w:val="21"/>
                <w:szCs w:val="21"/>
                <w:bdr w:val="none" w:color="auto" w:sz="0" w:space="0"/>
              </w:rPr>
              <w:t>)</w:t>
            </w:r>
          </w:p>
        </w:tc>
        <w:tc>
          <w:tcPr>
            <w:tcW w:w="133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主要矿产</w:t>
            </w:r>
          </w:p>
        </w:tc>
        <w:tc>
          <w:tcPr>
            <w:tcW w:w="1455" w:type="dxa"/>
            <w:tcBorders>
              <w:top w:val="single" w:color="000000" w:sz="6" w:space="0"/>
              <w:left w:val="nil"/>
              <w:bottom w:val="single" w:color="000000" w:sz="6" w:space="0"/>
              <w:right w:val="nil"/>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已设采矿权数量</w:t>
            </w:r>
          </w:p>
        </w:tc>
        <w:tc>
          <w:tcPr>
            <w:tcW w:w="145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拟设采矿权数量</w:t>
            </w:r>
          </w:p>
        </w:tc>
        <w:tc>
          <w:tcPr>
            <w:tcW w:w="106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9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NY45000000001</w:t>
            </w:r>
          </w:p>
        </w:tc>
        <w:tc>
          <w:tcPr>
            <w:tcW w:w="18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靖西南坡</w:t>
            </w:r>
            <w:r>
              <w:rPr>
                <w:sz w:val="21"/>
                <w:szCs w:val="21"/>
                <w:bdr w:val="none" w:color="auto" w:sz="0" w:space="0"/>
              </w:rPr>
              <w:t>—</w:t>
            </w:r>
            <w:r>
              <w:rPr>
                <w:rFonts w:hint="default" w:ascii="仿宋_GB2312" w:eastAsia="仿宋_GB2312" w:cs="仿宋_GB2312"/>
                <w:sz w:val="21"/>
                <w:szCs w:val="21"/>
                <w:bdr w:val="none" w:color="auto" w:sz="0" w:space="0"/>
              </w:rPr>
              <w:t>德保那甲铝土矿</w:t>
            </w:r>
          </w:p>
        </w:tc>
        <w:tc>
          <w:tcPr>
            <w:tcW w:w="10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6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能源资源基地</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2567.4693</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铝土矿</w:t>
            </w:r>
            <w:r>
              <w:rPr>
                <w:sz w:val="21"/>
                <w:szCs w:val="21"/>
                <w:bdr w:val="none" w:color="auto" w:sz="0" w:space="0"/>
              </w:rPr>
              <w:t>;</w:t>
            </w:r>
            <w:r>
              <w:rPr>
                <w:rFonts w:hint="default" w:ascii="仿宋_GB2312" w:eastAsia="仿宋_GB2312" w:cs="仿宋_GB2312"/>
                <w:sz w:val="21"/>
                <w:szCs w:val="21"/>
                <w:bdr w:val="none" w:color="auto" w:sz="0" w:space="0"/>
              </w:rPr>
              <w:t>磷矿</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6</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w:t>
            </w:r>
          </w:p>
        </w:tc>
        <w:tc>
          <w:tcPr>
            <w:tcW w:w="10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19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NY45000000002</w:t>
            </w:r>
          </w:p>
        </w:tc>
        <w:tc>
          <w:tcPr>
            <w:tcW w:w="18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德保扶晚</w:t>
            </w:r>
            <w:r>
              <w:rPr>
                <w:sz w:val="21"/>
                <w:szCs w:val="21"/>
                <w:bdr w:val="none" w:color="auto" w:sz="0" w:space="0"/>
              </w:rPr>
              <w:t>—</w:t>
            </w:r>
            <w:r>
              <w:rPr>
                <w:rFonts w:hint="default" w:ascii="仿宋_GB2312" w:eastAsia="仿宋_GB2312" w:cs="仿宋_GB2312"/>
                <w:sz w:val="21"/>
                <w:szCs w:val="21"/>
                <w:bdr w:val="none" w:color="auto" w:sz="0" w:space="0"/>
              </w:rPr>
              <w:t>大新下雷锰矿</w:t>
            </w:r>
          </w:p>
        </w:tc>
        <w:tc>
          <w:tcPr>
            <w:tcW w:w="10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6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能源资源基地</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518.8410</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锰矿</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20</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w:t>
            </w:r>
          </w:p>
        </w:tc>
        <w:tc>
          <w:tcPr>
            <w:tcW w:w="10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9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NY45000000004</w:t>
            </w:r>
          </w:p>
        </w:tc>
        <w:tc>
          <w:tcPr>
            <w:tcW w:w="18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平果那豆</w:t>
            </w:r>
            <w:r>
              <w:rPr>
                <w:sz w:val="21"/>
                <w:szCs w:val="21"/>
                <w:bdr w:val="none" w:color="auto" w:sz="0" w:space="0"/>
              </w:rPr>
              <w:t>—</w:t>
            </w:r>
            <w:r>
              <w:rPr>
                <w:rFonts w:hint="default" w:ascii="仿宋_GB2312" w:eastAsia="仿宋_GB2312" w:cs="仿宋_GB2312"/>
                <w:sz w:val="21"/>
                <w:szCs w:val="21"/>
                <w:bdr w:val="none" w:color="auto" w:sz="0" w:space="0"/>
              </w:rPr>
              <w:t>教美铝土矿</w:t>
            </w:r>
          </w:p>
        </w:tc>
        <w:tc>
          <w:tcPr>
            <w:tcW w:w="10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6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能源资源基地</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1360.2187</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铝土矿</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4</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w:t>
            </w:r>
          </w:p>
        </w:tc>
        <w:tc>
          <w:tcPr>
            <w:tcW w:w="10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19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CZ45000000008</w:t>
            </w:r>
          </w:p>
        </w:tc>
        <w:tc>
          <w:tcPr>
            <w:tcW w:w="18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百色地区煤田</w:t>
            </w:r>
          </w:p>
        </w:tc>
        <w:tc>
          <w:tcPr>
            <w:tcW w:w="10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6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重点开采区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1112.0840</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煤</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8</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8</w:t>
            </w:r>
          </w:p>
        </w:tc>
        <w:tc>
          <w:tcPr>
            <w:tcW w:w="10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9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CZ45000000018</w:t>
            </w:r>
          </w:p>
        </w:tc>
        <w:tc>
          <w:tcPr>
            <w:tcW w:w="18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百色市钛矿区</w:t>
            </w:r>
          </w:p>
        </w:tc>
        <w:tc>
          <w:tcPr>
            <w:tcW w:w="10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6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重点开采区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34.6723</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铁矿</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2</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3</w:t>
            </w:r>
          </w:p>
        </w:tc>
        <w:tc>
          <w:tcPr>
            <w:tcW w:w="10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9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CJ01</w:t>
            </w:r>
          </w:p>
        </w:tc>
        <w:tc>
          <w:tcPr>
            <w:tcW w:w="18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平果市果化镇碳酸钙集中开发区</w:t>
            </w:r>
          </w:p>
        </w:tc>
        <w:tc>
          <w:tcPr>
            <w:tcW w:w="10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6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集中开采区</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6.3838</w:t>
            </w:r>
          </w:p>
        </w:tc>
        <w:tc>
          <w:tcPr>
            <w:tcW w:w="13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碳酸钙矿产</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1</w:t>
            </w:r>
          </w:p>
        </w:tc>
        <w:tc>
          <w:tcPr>
            <w:tcW w:w="14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1"/>
                <w:szCs w:val="21"/>
                <w:bdr w:val="none" w:color="auto" w:sz="0" w:space="0"/>
              </w:rPr>
              <w:t>3</w:t>
            </w:r>
          </w:p>
        </w:tc>
        <w:tc>
          <w:tcPr>
            <w:tcW w:w="10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w:t>
      </w:r>
      <w:r>
        <w:rPr>
          <w:rFonts w:hint="eastAsia" w:ascii="微软雅黑" w:hAnsi="微软雅黑" w:eastAsia="微软雅黑" w:cs="微软雅黑"/>
          <w:i w:val="0"/>
          <w:iCs w:val="0"/>
          <w:caps w:val="0"/>
          <w:color w:val="525353"/>
          <w:spacing w:val="0"/>
          <w:sz w:val="31"/>
          <w:szCs w:val="31"/>
          <w:bdr w:val="none" w:color="auto" w:sz="0" w:space="0"/>
          <w:shd w:val="clear" w:fill="FFFFFF"/>
        </w:rPr>
        <w:t>表10 百色市矿产资源开采规划</w:t>
      </w:r>
      <w:r>
        <w:rPr>
          <w:rFonts w:hint="eastAsia" w:ascii="黑体" w:hAnsi="宋体" w:eastAsia="黑体" w:cs="黑体"/>
          <w:i w:val="0"/>
          <w:iCs w:val="0"/>
          <w:caps w:val="0"/>
          <w:color w:val="525353"/>
          <w:spacing w:val="0"/>
          <w:sz w:val="31"/>
          <w:szCs w:val="31"/>
          <w:bdr w:val="none" w:color="auto" w:sz="0" w:space="0"/>
          <w:shd w:val="clear" w:fill="FFFFFF"/>
        </w:rPr>
        <w:t>区块表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2"/>
        <w:gridCol w:w="1111"/>
        <w:gridCol w:w="4824"/>
        <w:gridCol w:w="1603"/>
        <w:gridCol w:w="1730"/>
        <w:gridCol w:w="1730"/>
        <w:gridCol w:w="1412"/>
        <w:gridCol w:w="2158"/>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PrEx>
        <w:trPr>
          <w:trHeight w:val="510" w:hRule="atLeast"/>
          <w:tblHeader/>
          <w:jc w:val="center"/>
        </w:trPr>
        <w:tc>
          <w:tcPr>
            <w:tcW w:w="750" w:type="dxa"/>
            <w:tcBorders>
              <w:top w:val="single" w:color="auto" w:sz="6" w:space="0"/>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color w:val="000000"/>
                <w:sz w:val="21"/>
                <w:szCs w:val="21"/>
                <w:bdr w:val="none" w:color="auto" w:sz="0" w:space="0"/>
              </w:rPr>
              <w:t>序号</w:t>
            </w:r>
          </w:p>
        </w:tc>
        <w:tc>
          <w:tcPr>
            <w:tcW w:w="105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color w:val="000000"/>
                <w:sz w:val="21"/>
                <w:szCs w:val="21"/>
                <w:bdr w:val="none" w:color="auto" w:sz="0" w:space="0"/>
              </w:rPr>
              <w:t>编号</w:t>
            </w:r>
          </w:p>
        </w:tc>
        <w:tc>
          <w:tcPr>
            <w:tcW w:w="456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color w:val="000000"/>
                <w:sz w:val="21"/>
                <w:szCs w:val="21"/>
                <w:bdr w:val="none" w:color="auto" w:sz="0" w:space="0"/>
              </w:rPr>
              <w:t>区块名称</w:t>
            </w:r>
          </w:p>
        </w:tc>
        <w:tc>
          <w:tcPr>
            <w:tcW w:w="151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color w:val="000000"/>
                <w:sz w:val="21"/>
                <w:szCs w:val="21"/>
                <w:bdr w:val="none" w:color="auto" w:sz="0" w:space="0"/>
              </w:rPr>
              <w:t>开采主矿种</w:t>
            </w:r>
          </w:p>
        </w:tc>
        <w:tc>
          <w:tcPr>
            <w:tcW w:w="163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color w:val="000000"/>
                <w:sz w:val="21"/>
                <w:szCs w:val="21"/>
                <w:bdr w:val="none" w:color="auto" w:sz="0" w:space="0"/>
              </w:rPr>
              <w:t>区块面积</w:t>
            </w:r>
            <w:r>
              <w:rPr>
                <w:rStyle w:val="10"/>
                <w:sz w:val="21"/>
                <w:szCs w:val="21"/>
                <w:bdr w:val="none" w:color="auto" w:sz="0" w:space="0"/>
              </w:rPr>
              <w:t>(km</w:t>
            </w:r>
            <w:r>
              <w:rPr>
                <w:sz w:val="21"/>
                <w:szCs w:val="21"/>
                <w:bdr w:val="none" w:color="auto" w:sz="0" w:space="0"/>
              </w:rPr>
              <w:t>2</w:t>
            </w:r>
            <w:r>
              <w:rPr>
                <w:rStyle w:val="10"/>
                <w:sz w:val="21"/>
                <w:szCs w:val="21"/>
                <w:bdr w:val="none" w:color="auto" w:sz="0" w:space="0"/>
              </w:rPr>
              <w:t>)</w:t>
            </w:r>
          </w:p>
        </w:tc>
        <w:tc>
          <w:tcPr>
            <w:tcW w:w="163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color w:val="000000"/>
                <w:sz w:val="21"/>
                <w:szCs w:val="21"/>
                <w:bdr w:val="none" w:color="auto" w:sz="0" w:space="0"/>
              </w:rPr>
              <w:t>设置类型</w:t>
            </w:r>
          </w:p>
        </w:tc>
        <w:tc>
          <w:tcPr>
            <w:tcW w:w="1335"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color w:val="000000"/>
                <w:sz w:val="21"/>
                <w:szCs w:val="21"/>
                <w:bdr w:val="none" w:color="auto" w:sz="0" w:space="0"/>
              </w:rPr>
              <w:t>投放时序</w:t>
            </w:r>
          </w:p>
        </w:tc>
        <w:tc>
          <w:tcPr>
            <w:tcW w:w="2040" w:type="dxa"/>
            <w:tcBorders>
              <w:top w:val="single" w:color="auto" w:sz="6" w:space="0"/>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rFonts w:hint="default" w:ascii="仿宋_GB2312" w:eastAsia="仿宋_GB2312" w:cs="仿宋_GB2312"/>
                <w:color w:val="000000"/>
                <w:sz w:val="21"/>
                <w:szCs w:val="21"/>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百色市右江区百伟钛铁矿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钛矿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1.4799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百色市右江区东怀煤矿一号井</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10.0178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百色市右江区那怀煤矿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4.7108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百色市右江区跃进煤矿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3.6213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百色市右江区百逢金矿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0.7211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百色市右江区福禄煤矿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3.3583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百色市右江区龙川镇世加那六钛铁矿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钛矿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0.1063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百色市右江区矿务局有限公司水埠矿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6.0199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CQ009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百色市右江区那荷煤矿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4.4984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百色市右江区那西煤矿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23.6067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百色市右江区坡利金矿、钛铁矿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金矿、钛铁矿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0.861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百色市右江区六琶金锑矿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2.2915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百色市右江区龙川金矿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1.2655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百色市右江区大和煤矿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17.8251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百色市右江区龙川镇世加弄龙山辉绿岩矿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饰面用辉绿岩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0.1558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百色市右江区汪甸乡六止硅矿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脉石英</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0.6927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百色市右江区龙川镇百平辉绿岩饰面石材矿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饰面用辉绿岩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1.6674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广西百色市右江区阳圩能好山(脉)石英矿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脉石英</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0.1643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CQ019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广西百色市右江区大楞乡龙和矿区饰面用大理石矿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0.1145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百色市右江区大楞乡龙和村龙细屯辉绿岩矿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饰面用辉绿岩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0.3419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百色市右江区龙川镇竹凤村老寨屯高岭土矿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高岭土</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0.3349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广西百色右江区大楞乡巴平村猫头山硅石矿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石英岩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0.1042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广西百色市右江区阳圩镇达江村蛇坡山</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脉</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石英矿</w:t>
            </w:r>
            <w:r>
              <w:rPr>
                <w:color w:val="000000"/>
                <w:sz w:val="21"/>
                <w:szCs w:val="21"/>
                <w:bdr w:val="none" w:color="auto" w:sz="0" w:space="0"/>
              </w:rPr>
              <w:t>-1</w:t>
            </w:r>
            <w:r>
              <w:rPr>
                <w:rFonts w:hint="default" w:ascii="仿宋_GB2312" w:eastAsia="仿宋_GB2312" w:cs="仿宋_GB2312"/>
                <w:color w:val="000000"/>
                <w:sz w:val="21"/>
                <w:szCs w:val="21"/>
                <w:bdr w:val="none" w:color="auto" w:sz="0" w:space="0"/>
              </w:rPr>
              <w:t>号矿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脉石英</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0.8304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广西百色市右江区阳圩镇那等村孟敢</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脉</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石英矿</w:t>
            </w:r>
            <w:r>
              <w:rPr>
                <w:color w:val="000000"/>
                <w:sz w:val="21"/>
                <w:szCs w:val="21"/>
                <w:bdr w:val="none" w:color="auto" w:sz="0" w:space="0"/>
              </w:rPr>
              <w:t>-2</w:t>
            </w:r>
            <w:r>
              <w:rPr>
                <w:rFonts w:hint="default" w:ascii="仿宋_GB2312" w:eastAsia="仿宋_GB2312" w:cs="仿宋_GB2312"/>
                <w:color w:val="000000"/>
                <w:sz w:val="21"/>
                <w:szCs w:val="21"/>
                <w:bdr w:val="none" w:color="auto" w:sz="0" w:space="0"/>
              </w:rPr>
              <w:t>号矿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脉石英</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0.6644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百色市西林县马蒿锑矿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1.7001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百色市西林县古障镇央革矿区锑矿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4.2731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百色市西林县湾子金矿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0.5331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百色市西林县湾子外围金矿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0.5339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CQ029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百色市田阳县在漂</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六算矿区钛铁矿（砂矿）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钛铁矿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3.3689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百色市田阳县停怀钛铁矿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钛铁矿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1.368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百色市田阳县五村－桥业铝土矿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18.1847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百色市田阳县林场煤矿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6.8561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百色市田阳县能造金矿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5.2492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百色市田阳区琴华大理石矿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4.303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百色市田阳区那坡镇陇邦矿区北矿段水泥用石灰岩矿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0.9448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田阳县洞靖乡淋楞村塘坤屯坡哈山方解石矿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0.075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田阳区玉凤镇坤平饰面用辉绿岩矿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饰面用辉绿岩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0.449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田阳区玉凤镇百乐屯饰面用辉绿岩矿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饰面用辉绿岩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0.3645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CQ039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田阳区五村镇定夜大理石矿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1.115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田阳区五村镇大边大理石矿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1.2183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田阳区巴别乡陇龙大理石矿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0.2714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田阳区那坡镇义安村岩肥山石灰岩矿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0.7095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田阳县那坡镇永常小陇想矿区方解石矿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0.1857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广西田阳县巴别矿区多列大理岩矿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0.2021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田阳区五村达翁大理石矿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0.1029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百色市田林县那比渭寒沟金矿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2.2001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百色市田林县高龙金矿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5.8986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百色市田林县八渡金矿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5.5726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CQ049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百色市田林县那坪银铅锌矿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多金属</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4.138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百色市田林县旗杆梁矿区金矿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0.8142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田林县六隆镇洞弄村能比硅石矿山</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玻璃用脉石英</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2.9978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田林县浪平镇浪平村上陇江饰面用灰岩矿项目</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0.3401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田林县百乐乡龙车甘榜方解石、饰面用灰岩项目</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0.6232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田林县六隆镇六隆村赖屯重晶石</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重晶石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2.3199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田林县平塘乡道蒙村饰面用灰岩项目</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1.4398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田林县浪平镇达妹村达山石灰石采石场</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0.6822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田林县浪平镇浪平方解石矿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1.5403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百色市田东县林逢镇福兰村矿泉水</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矿泉水</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0.0498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CQ059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百色市田东县江城镇六达锰矿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2.102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百色市田东县那都金矿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2.921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百色市田东县保群煤矿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6.4905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百色市田东县塘内煤矿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5.6556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百色市田东县州景煤矿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3.003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百色市田东县江城锰矿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12.1076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百色市田东县能兴矿区锰矿、钛铁砂矿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1.5179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百色市田东县那读煤矿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4.5311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百色市田东县田东锰矿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1.7297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百色市田东县那矿金矿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1.552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CQ069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百色市田东县巴旺金矿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0.548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百色市田东县六林锰矿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0.3269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百色市田东县大坤金矿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0.3398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百色市田东县六娄锰矿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1.169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百色市田东县六正锰矿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0.4772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百色市田东县江城镇六飘山锰矿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1.5391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百色市田东县巴旺外围金矿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0.5474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百色市田东县六林矿区锑矿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0.4251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百色市田东县六乙锰矿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5.664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百色市田东县坡教山钛铁砂矿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钛铁矿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9.4915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CQ079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百色市田东县龙怀锰矿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0.7929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百色市田东县那龙金矿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0.5999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百色市田东县九合煤矿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煤</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13.5145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田东县林逢镇民泰石灰岩矿开采规划区块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0.2211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田东县东平矿区东边矿段膨润土矿开采规划区块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膨润土</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0.4577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田东县东平矿区梅上矿段膨润土矿开采规划区块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膨润土</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0.8885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田东县作登乡新安村百安屯矿区熔剂用灰岩矿开采规划区块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0.092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田东县朔良巴力石英岩矿开采规划区块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石英岩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0.1923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田东县龙须河矿区水泥用灰岩矿开采规划区块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0.8613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田东县龙须河矿区水泥配料用泥岩矿开采规划区块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水泥配料用泥岩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0.3583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CQ089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田东县林逢镇龙船石灰岩矿开采区块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0.2167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田东县林逢镇福兰村龙令屯石灰岩矿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0.6838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田东县林逢镇永隆村永安屯石灰岩矿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0.3106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田东县平马镇龙楞屯石灰岩开采区块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1.1687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田东县平马镇游昌村龙那屯石灰岩开采规划区块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0.2385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田东县印茶镇下山屯饰面用灰岩开采规划区块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0.6735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田东县林逢镇公靖村渌坡屯水泥配料用砂岩矿开采规划区块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水泥配料用砂岩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2.2409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田东县义圩镇安东村中屯矿区脉石英矿开采规划区块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石英岩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0.3076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田东县平马镇龙须河龙佛矿段石灰岩矿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0.2592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田东县林逢镇永隆村北石灰岩矿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1.6448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CQ099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田东县林逢镇龙河石灰岩矿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0.307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田东县作登乡训信石灰岩矿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0.523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田东县思林镇丰马村龙力屯龙笑山饰面用灰岩开采规划区块</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0.5138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百色平果市那豆铝矿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95.5699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百色平果市教美铝矿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23.9706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百色平果市太平铝矿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88.4607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百色平果市果化</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龙律铝矿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12.7988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百色平果市太平矿区那烈矿段铝矿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2.7443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百色平果市龙庆金矿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0.6704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百色平果市那豆矿区马鞍山</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山营矿段铝矿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1.2721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CQ109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百色平果市大旧锰矿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0.9619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百色平果市大隆铝土矿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9.7856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百色平果市太平矿区外围铝土矿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79.6608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百色平果市同老乡坡伏矿区金矿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0.1721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平果县果化镇布尧村熔剂用灰岩矿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0.2694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平果县同老坡伏硅石矿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脉石英</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0.1692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平果市四塘镇水泥用砂岩矿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水泥配料用砂岩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0.1967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平果县坡造镇伏琴村兆荣熔剂用石灰岩矿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0.1338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海城乡新民村龙力方解石矿体</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0.8492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海城乡新民村龙烟方解石矿体</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0.6934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CQ119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海城乡行吉村龙蒙方解石矿体</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0.803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平果市果化镇布尧村龙何屯龙追山方解石矿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0.7987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平果市果化镇公何区域熔剂用灰岩矿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0.7513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平果市海城乡那海村百布方解石</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1.0013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平果县坡造镇龙板方解石矿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0.2095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广西平果县海城高乐更瑶方解石矿山</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0.0241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百色市平果石灰石矿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0.4158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平果市四塘镇印山村那炼屯水泥用页岩矿采矿权</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水泥配料用页岩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0.1042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百色市那坡县龙合铝土矿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30.1516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百色市那坡县果提金矿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0.5664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CQ129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百色市那坡县果仁铝土矿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37.0612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百色市那坡县德华铝土矿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17.1449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百色市那坡县龙合铝土矿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48.2208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百色市那坡县马拔铜矿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铜矿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1.3861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百色市那坡县坡金山金矿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0.1216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那坡县城厢镇弄骂采石场</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0.2076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那坡县坡荷乡大平采石场</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0.1305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百色市隆林县隆或金矿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0.6458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百色市隆林县坡陇金矿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0.9994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百色市隆林县龙滩锑矿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1.9338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CQ139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百色市隆林县马雄锑矿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1.0279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百色市隆林县坡岩锑矿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6.2632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百色市隆林县洞等金矿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百色市隆林县六隆金矿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2.8964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百色市隆林县马雄金矿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0.3221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百色市隆林县张家湾金矿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19.5123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隆林县克长乡龙岗方解石矿</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延续变更</w:t>
            </w:r>
            <w:r>
              <w:rPr>
                <w:color w:val="000000"/>
                <w:sz w:val="21"/>
                <w:szCs w:val="21"/>
                <w:bdr w:val="none" w:color="auto" w:sz="0" w:space="0"/>
              </w:rPr>
              <w:t>)</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0.0253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隆林各族自治县克长乡大庆村龙闷屯饰面用灰岩矿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0.2461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隆林各族自治县克长乡联合村饰面用灰岩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0.1309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广西隆林县猪场乡龙拱方解石矿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0.1793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CQ149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隆林各族自治县者浪乡播立村辉绿岩矿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辉绿岩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0.2177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隆林各族自治县猪场乡那绍石英矿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石英矿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0.3659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隆林各族自治县桠杈镇享义村饰面用灰岩矿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0.3779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百色市凌云县龙帮金矿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0.8191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百色市凌云县宏福金矿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4.1106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广西凌云县九民矿区泥岩矿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水泥配料用泥岩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0.3474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广西凌云县九民矿区水泥用石灰岩矿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0.582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凌云逻楼介福弄所饰面用石灰岩矿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0.2326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凌云县逻楼镇大洞村花垌屯饰面用灰岩矿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0.3552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凌云县逻楼镇洞新村弄劳屯饰面用灰岩矿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0.4724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CQ159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凌云县逻楼镇山逻村后山屯饰面用灰岩矿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0.1128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凌云县那洪滑石矿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滑石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0.2017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凌云县泗城镇上福矿区饰面用灰岩矿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0.9613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凌云县泗城镇教村巴安饰面用灰岩矿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0.4494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凌云县泗城镇品村大寨屯方解石矿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0.6783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凌云县逻楼镇陇汪垌饰面石材石灰岩矿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0.1319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凌云县品村石材开采板材加工项目（品村矿区）饰面用灰岩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0.4225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百色市乐业县百社金矿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2.8561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百色市乐业县板塘金矿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0.3284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百色市乐业县林旺金矿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2.7219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CQ169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百色市乐业县八洞金矿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2.6803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百色市乐业县八洞外围金矿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13.6019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百色市乐业县逻瓦金矿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1.6158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百色市乐业县上里金矿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金矿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0.1987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乐业县逻西乡雨湾方解石矿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0.028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乐业县幼平乡通曹村熊家洞上家湾方解石采石场</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0.7784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百色靖西市新圩</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武平铝土矿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20.8865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百色靖西市硫铁矿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硫铁矿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0.6515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百色靖西市信发铝土矿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256.7918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百色靖西市湖润锰矿区</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8.555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CQ179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百色靖西市湖润竹叶山锰矿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1.3342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百色靖西市湖润坡沟锰矿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2.0908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百色靖西市湖润外伏锰矿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2.4404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百色靖西市新兴锰矿区</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1.3591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百色靖西市龙邦锰矿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8.0543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百色靖西市湖润庭毫山锰矿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1.4611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百色靖西市新甲乡小龙铝土矿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51.6474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百色靖西市大甲铝土矿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38.1585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百色靖西市大院铝土矿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36.4453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百色靖西市渠洋岜蒙铝土矿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25.6398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189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CQ189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百色靖西市坛马铝土矿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66.4045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百色靖西市南坡铝土矿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13.0448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百色靖西市孟麻街铝土矿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48.5071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百色靖西市四亮锰矿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1.5437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靖西市渠洋马鹿饰面材料用灰岩矿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0.2754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广西靖西市渠洋镇马洪饰面用大理岩、方解石矿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0.2151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靖西市渠洋鉴獈大理岩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0.2506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靖西市武平熔剂用灰岩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0.317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靖西市靖亮水泥用灰岩矿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水泥用石灰岩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0.0642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靖西市武平足秀熔剂用灰岩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0.051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199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CQ199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靖西市武平弄广饰面用石灰岩矿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0.1541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靖西市新靖房山饰面用灰岩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0.198</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靖西市新甲渠刚大理岩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0.2521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靖西市安宁乐真大理岩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0.2614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百色市德保县马隘</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都安铝土矿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155.2831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百色市德保县巴正矿区锰矿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9.1391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百色市德保县东凌</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多甲铝土矿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78.2381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百色市德保县铜矿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铜矿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12.2775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百色市德保县敬德铝土矿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铝土矿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17.8291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百色市德保县扶晚矿区老坡</w:t>
            </w:r>
            <w:r>
              <w:rPr>
                <w:color w:val="000000"/>
                <w:sz w:val="21"/>
                <w:szCs w:val="21"/>
                <w:bdr w:val="none" w:color="auto" w:sz="0" w:space="0"/>
              </w:rPr>
              <w:t>-</w:t>
            </w:r>
            <w:r>
              <w:rPr>
                <w:rFonts w:hint="default" w:ascii="仿宋_GB2312" w:eastAsia="仿宋_GB2312" w:cs="仿宋_GB2312"/>
                <w:color w:val="000000"/>
                <w:sz w:val="21"/>
                <w:szCs w:val="21"/>
                <w:bdr w:val="none" w:color="auto" w:sz="0" w:space="0"/>
              </w:rPr>
              <w:t>孟棉矿段锰矿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3.7373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CQ209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百色市德保县荣华锰矿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7.6383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百色市德保县足荣乡扶晚锰矿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41.5385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探矿权转采矿权</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百色市德保县足荣乡老坡锰矿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锰矿</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3.8857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广西德保县马隘镇路甲村石灰岩矿山</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0.6877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广西德保强强实业有限公司贤农石灰岩矿山</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0.6474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广西德保县圣高实业有限公司更登石灰岩矿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0.306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广西德保县马隘矿区丁雅石灰岩矿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0.3473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广西德保县马隘镇坡派北矿区石灰岩矿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广西德保县那甲乡峒干饰面用灰岩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0.1492</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德保县那甲重晶石矿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重晶石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0.186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219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CQ219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德保县城关镇茶亭方解石矿山</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0.1405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广西德保县那甲乡那榜重晶石矿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重晶石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0.4073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已设采矿权保留</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广西德保县巴头乡陇松饰面用大理岩矿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0.501</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广西德保县巴头乡念立饰面用大理岩矿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0.5384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223</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CQ223</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广西德保县巴头乡登贡大理岩矿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0.3067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224</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CQ224</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广西德保县那甲镇念凌石英岩矿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冶金用石英岩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0.3813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225</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CQ225</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广西德保县巴头乡多美饰面用灰岩</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0.0217</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226</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CQ226</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广西德保县巴头乡中令饰面用大理岩矿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1.1943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227</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CQ227</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广西德保县巴头乡安马屯饰面用灰岩矿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0.2319</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228</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CQ228</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广西德保县巴头乡多作饰面用大理岩矿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0.1655</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229</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CQ229</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广西德保县巴头乡大朗南饰面用大理石矿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饰面用大理岩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0.284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230</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CQ230</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广西德保县龙光乡下信方解石矿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0.096</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已设采矿权调整</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231</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CQ231</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广西德保县那甲镇大雅方解石矿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方解石</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0.5344</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矿权设置要符合碳酸钙产业高质量发展相关政策规定</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750" w:type="dxa"/>
            <w:tcBorders>
              <w:top w:val="nil"/>
              <w:left w:val="single" w:color="auto" w:sz="6" w:space="0"/>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232</w:t>
            </w:r>
          </w:p>
        </w:tc>
        <w:tc>
          <w:tcPr>
            <w:tcW w:w="105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CQ232</w:t>
            </w:r>
          </w:p>
        </w:tc>
        <w:tc>
          <w:tcPr>
            <w:tcW w:w="456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广西德保县隆桑镇桥北溶剂用石灰岩矿</w:t>
            </w:r>
          </w:p>
        </w:tc>
        <w:tc>
          <w:tcPr>
            <w:tcW w:w="151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熔剂用石灰岩</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5.9553</w:t>
            </w:r>
          </w:p>
        </w:tc>
        <w:tc>
          <w:tcPr>
            <w:tcW w:w="16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空白区新设</w:t>
            </w:r>
          </w:p>
        </w:tc>
        <w:tc>
          <w:tcPr>
            <w:tcW w:w="1335"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color w:val="000000"/>
                <w:sz w:val="21"/>
                <w:szCs w:val="21"/>
                <w:bdr w:val="none" w:color="auto" w:sz="0" w:space="0"/>
              </w:rPr>
              <w:t>2021-2025</w:t>
            </w:r>
          </w:p>
        </w:tc>
        <w:tc>
          <w:tcPr>
            <w:tcW w:w="2040" w:type="dxa"/>
            <w:tcBorders>
              <w:top w:val="nil"/>
              <w:left w:val="nil"/>
              <w:bottom w:val="single" w:color="auto" w:sz="6" w:space="0"/>
              <w:right w:val="single" w:color="auto" w:sz="6"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color w:val="000000"/>
                <w:sz w:val="21"/>
                <w:szCs w:val="21"/>
                <w:bdr w:val="none" w:color="auto" w:sz="0" w:space="0"/>
              </w:rPr>
              <w:t>矿权设置要符合碳酸钙产业高质量发展相关政策规定</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r>
        <w:rPr>
          <w:rFonts w:hint="eastAsia" w:ascii="微软雅黑" w:hAnsi="微软雅黑" w:eastAsia="微软雅黑" w:cs="微软雅黑"/>
          <w:i w:val="0"/>
          <w:iCs w:val="0"/>
          <w:caps w:val="0"/>
          <w:color w:val="52535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附表11  百色市矿产资源矿山最低开采规模规划表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21"/>
        <w:gridCol w:w="4824"/>
        <w:gridCol w:w="2535"/>
        <w:gridCol w:w="1564"/>
        <w:gridCol w:w="1383"/>
        <w:gridCol w:w="2041"/>
        <w:gridCol w:w="1992"/>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tblHeader/>
          <w:jc w:val="center"/>
        </w:trPr>
        <w:tc>
          <w:tcPr>
            <w:tcW w:w="93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4395"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矿产名称</w:t>
            </w:r>
          </w:p>
        </w:tc>
        <w:tc>
          <w:tcPr>
            <w:tcW w:w="2310"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开采规模单位</w:t>
            </w:r>
          </w:p>
        </w:tc>
        <w:tc>
          <w:tcPr>
            <w:tcW w:w="4545" w:type="dxa"/>
            <w:gridSpan w:val="3"/>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矿山最低开采规模</w:t>
            </w:r>
          </w:p>
        </w:tc>
        <w:tc>
          <w:tcPr>
            <w:tcW w:w="1815"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tblHeader/>
          <w:jc w:val="center"/>
        </w:trPr>
        <w:tc>
          <w:tcPr>
            <w:tcW w:w="93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4395"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2310"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大型</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中型</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小型</w:t>
            </w:r>
          </w:p>
        </w:tc>
        <w:tc>
          <w:tcPr>
            <w:tcW w:w="1815"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煤（地下开采</w:t>
            </w:r>
            <w:r>
              <w:rPr>
                <w:sz w:val="21"/>
                <w:szCs w:val="21"/>
                <w:bdr w:val="none" w:color="auto" w:sz="0" w:space="0"/>
              </w:rPr>
              <w:t>/</w:t>
            </w:r>
            <w:r>
              <w:rPr>
                <w:rFonts w:hint="default" w:ascii="仿宋_GB2312" w:eastAsia="仿宋_GB2312" w:cs="仿宋_GB2312"/>
                <w:sz w:val="21"/>
                <w:szCs w:val="21"/>
                <w:bdr w:val="none" w:color="auto" w:sz="0" w:space="0"/>
              </w:rPr>
              <w:t>露天开采）</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原煤</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120/400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45/100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30/30</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金矿（地下开采</w:t>
            </w:r>
            <w:r>
              <w:rPr>
                <w:sz w:val="21"/>
                <w:szCs w:val="21"/>
                <w:bdr w:val="none" w:color="auto" w:sz="0" w:space="0"/>
              </w:rPr>
              <w:t>/</w:t>
            </w:r>
            <w:r>
              <w:rPr>
                <w:rFonts w:hint="default" w:ascii="仿宋_GB2312" w:eastAsia="仿宋_GB2312" w:cs="仿宋_GB2312"/>
                <w:sz w:val="21"/>
                <w:szCs w:val="21"/>
                <w:bdr w:val="none" w:color="auto" w:sz="0" w:space="0"/>
              </w:rPr>
              <w:t>露天开采）</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15/15</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6/9</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岩金</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铁矿（地下开采</w:t>
            </w:r>
            <w:r>
              <w:rPr>
                <w:sz w:val="21"/>
                <w:szCs w:val="21"/>
                <w:bdr w:val="none" w:color="auto" w:sz="0" w:space="0"/>
              </w:rPr>
              <w:t>/</w:t>
            </w:r>
            <w:r>
              <w:rPr>
                <w:rFonts w:hint="default" w:ascii="仿宋_GB2312" w:eastAsia="仿宋_GB2312" w:cs="仿宋_GB2312"/>
                <w:sz w:val="21"/>
                <w:szCs w:val="21"/>
                <w:bdr w:val="none" w:color="auto" w:sz="0" w:space="0"/>
              </w:rPr>
              <w:t>露天开采）</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100/200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30/60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10/30</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锰矿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铜矿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铅矿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锌矿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银</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sz w:val="21"/>
                <w:szCs w:val="21"/>
                <w:bdr w:val="none" w:color="auto" w:sz="0" w:space="0"/>
              </w:rPr>
              <w:t>  </w:t>
            </w:r>
            <w:r>
              <w:rPr>
                <w:rFonts w:hint="default" w:ascii="仿宋_GB2312" w:eastAsia="仿宋_GB2312" w:cs="仿宋_GB2312"/>
                <w:sz w:val="21"/>
                <w:szCs w:val="21"/>
                <w:bdr w:val="none" w:color="auto" w:sz="0" w:space="0"/>
              </w:rPr>
              <w:t>万吨</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锑矿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铝土矿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11</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钒矿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12</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钛矿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13</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硫铁矿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14</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重晶石</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滑石</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16</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高岭土</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17</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膨润土</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18</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方解石</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19</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石灰岩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碳酸钙用途</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nil"/>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大理岩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碳酸钙用途</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21</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白云岩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碳酸钙用途</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22</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脉石英</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23</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硅灰石</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24</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冶金用砂岩矿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25</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石英岩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26</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水泥用灰岩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27</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水泥配料用泥岩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28</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水泥配料用页矿</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29</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饰面用灰岩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w:t>
            </w:r>
            <w:r>
              <w:rPr>
                <w:sz w:val="21"/>
                <w:szCs w:val="21"/>
                <w:bdr w:val="none" w:color="auto" w:sz="0" w:space="0"/>
              </w:rPr>
              <w:t>m³/</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荒料</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30</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饰面用大理岩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w:t>
            </w:r>
            <w:r>
              <w:rPr>
                <w:sz w:val="21"/>
                <w:szCs w:val="21"/>
                <w:bdr w:val="none" w:color="auto" w:sz="0" w:space="0"/>
              </w:rPr>
              <w:t>m³/</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荒料</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31</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饰面用辉绿岩</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w:t>
            </w:r>
            <w:r>
              <w:rPr>
                <w:sz w:val="21"/>
                <w:szCs w:val="21"/>
                <w:bdr w:val="none" w:color="auto" w:sz="0" w:space="0"/>
              </w:rPr>
              <w:t>m³/</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荒料</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32</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矿泉水</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33</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地热（热水）</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万</w:t>
            </w:r>
            <w:r>
              <w:rPr>
                <w:sz w:val="21"/>
                <w:szCs w:val="21"/>
                <w:bdr w:val="none" w:color="auto" w:sz="0" w:space="0"/>
              </w:rPr>
              <w:t>m³/</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30" w:hRule="atLeast"/>
          <w:jc w:val="center"/>
        </w:trPr>
        <w:tc>
          <w:tcPr>
            <w:tcW w:w="93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34</w:t>
            </w:r>
          </w:p>
        </w:tc>
        <w:tc>
          <w:tcPr>
            <w:tcW w:w="439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建筑用石材</w:t>
            </w:r>
          </w:p>
        </w:tc>
        <w:tc>
          <w:tcPr>
            <w:tcW w:w="23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矿石</w:t>
            </w:r>
            <w:r>
              <w:rPr>
                <w:bdr w:val="none" w:color="auto" w:sz="0" w:space="0"/>
              </w:rPr>
              <w:t> </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c>
          <w:tcPr>
            <w:tcW w:w="14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100</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w:t>
            </w:r>
          </w:p>
        </w:tc>
        <w:tc>
          <w:tcPr>
            <w:tcW w:w="18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21"/>
                <w:szCs w:val="21"/>
                <w:bdr w:val="none" w:color="auto" w:sz="0" w:space="0"/>
              </w:rPr>
              <w:t>个别边远地区经批准可为</w:t>
            </w:r>
            <w:r>
              <w:rPr>
                <w:sz w:val="21"/>
                <w:szCs w:val="21"/>
                <w:bdr w:val="none" w:color="auto" w:sz="0" w:space="0"/>
              </w:rPr>
              <w:t>20</w:t>
            </w:r>
            <w:r>
              <w:rPr>
                <w:rFonts w:hint="default" w:ascii="仿宋_GB2312" w:eastAsia="仿宋_GB2312" w:cs="仿宋_GB2312"/>
                <w:sz w:val="21"/>
                <w:szCs w:val="21"/>
                <w:bdr w:val="none" w:color="auto" w:sz="0" w:space="0"/>
              </w:rPr>
              <w:t>万吨</w:t>
            </w:r>
            <w:r>
              <w:rPr>
                <w:sz w:val="21"/>
                <w:szCs w:val="21"/>
                <w:bdr w:val="none" w:color="auto" w:sz="0" w:space="0"/>
              </w:rPr>
              <w:t>/</w:t>
            </w:r>
            <w:r>
              <w:rPr>
                <w:rFonts w:hint="default" w:ascii="仿宋_GB2312" w:eastAsia="仿宋_GB2312" w:cs="仿宋_GB2312"/>
                <w:sz w:val="21"/>
                <w:szCs w:val="21"/>
                <w:bdr w:val="none" w:color="auto" w:sz="0" w:space="0"/>
              </w:rPr>
              <w:t>年</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eastAsia" w:ascii="微软雅黑" w:hAnsi="微软雅黑" w:eastAsia="微软雅黑" w:cs="微软雅黑"/>
          <w:i w:val="0"/>
          <w:iCs w:val="0"/>
          <w:caps w:val="0"/>
          <w:color w:val="525353"/>
          <w:spacing w:val="0"/>
          <w:sz w:val="31"/>
          <w:szCs w:val="31"/>
        </w:rPr>
      </w:pPr>
      <w:r>
        <w:rPr>
          <w:rFonts w:hint="eastAsia" w:ascii="黑体" w:hAnsi="宋体" w:eastAsia="黑体" w:cs="黑体"/>
          <w:i w:val="0"/>
          <w:iCs w:val="0"/>
          <w:caps w:val="0"/>
          <w:color w:val="525353"/>
          <w:spacing w:val="0"/>
          <w:sz w:val="31"/>
          <w:szCs w:val="31"/>
          <w:bdr w:val="none" w:color="auto" w:sz="0" w:space="0"/>
          <w:shd w:val="clear" w:fill="FFFFFF"/>
        </w:rPr>
        <w:t>附表</w:t>
      </w:r>
      <w:r>
        <w:rPr>
          <w:rFonts w:hint="default" w:ascii="Times New Roman" w:hAnsi="Times New Roman" w:eastAsia="微软雅黑" w:cs="Times New Roman"/>
          <w:i w:val="0"/>
          <w:iCs w:val="0"/>
          <w:caps w:val="0"/>
          <w:color w:val="525353"/>
          <w:spacing w:val="0"/>
          <w:sz w:val="31"/>
          <w:szCs w:val="31"/>
          <w:bdr w:val="none" w:color="auto" w:sz="0" w:space="0"/>
          <w:shd w:val="clear" w:fill="FFFFFF"/>
        </w:rPr>
        <w:t>12  </w:t>
      </w:r>
      <w:r>
        <w:rPr>
          <w:rFonts w:hint="eastAsia" w:ascii="黑体" w:hAnsi="宋体" w:eastAsia="黑体" w:cs="黑体"/>
          <w:i w:val="0"/>
          <w:iCs w:val="0"/>
          <w:caps w:val="0"/>
          <w:color w:val="525353"/>
          <w:spacing w:val="0"/>
          <w:sz w:val="31"/>
          <w:szCs w:val="31"/>
          <w:bdr w:val="none" w:color="auto" w:sz="0" w:space="0"/>
          <w:shd w:val="clear" w:fill="FFFFFF"/>
        </w:rPr>
        <w:t>百色市矿产资源规划重点项目表</w:t>
      </w:r>
    </w:p>
    <w:tbl>
      <w:tblPr>
        <w:tblW w:w="1536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2"/>
        <w:gridCol w:w="820"/>
        <w:gridCol w:w="2937"/>
        <w:gridCol w:w="1346"/>
        <w:gridCol w:w="2035"/>
        <w:gridCol w:w="1067"/>
        <w:gridCol w:w="1034"/>
        <w:gridCol w:w="985"/>
        <w:gridCol w:w="1641"/>
        <w:gridCol w:w="1789"/>
        <w:gridCol w:w="1034"/>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PrEx>
        <w:trPr>
          <w:trHeight w:val="495" w:hRule="atLeast"/>
          <w:tblHeader/>
          <w:jc w:val="center"/>
        </w:trPr>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序号</w:t>
            </w:r>
          </w:p>
        </w:tc>
        <w:tc>
          <w:tcPr>
            <w:tcW w:w="75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编号</w:t>
            </w:r>
          </w:p>
        </w:tc>
        <w:tc>
          <w:tcPr>
            <w:tcW w:w="268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项目名称</w:t>
            </w:r>
          </w:p>
        </w:tc>
        <w:tc>
          <w:tcPr>
            <w:tcW w:w="123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所在行政区</w:t>
            </w:r>
          </w:p>
        </w:tc>
        <w:tc>
          <w:tcPr>
            <w:tcW w:w="186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目标任务</w:t>
            </w:r>
          </w:p>
        </w:tc>
        <w:tc>
          <w:tcPr>
            <w:tcW w:w="97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实施主体</w:t>
            </w:r>
          </w:p>
        </w:tc>
        <w:tc>
          <w:tcPr>
            <w:tcW w:w="94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投资金额</w:t>
            </w:r>
          </w:p>
        </w:tc>
        <w:tc>
          <w:tcPr>
            <w:tcW w:w="90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资金来源</w:t>
            </w:r>
          </w:p>
        </w:tc>
        <w:tc>
          <w:tcPr>
            <w:tcW w:w="150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项目起止时间</w:t>
            </w:r>
          </w:p>
        </w:tc>
        <w:tc>
          <w:tcPr>
            <w:tcW w:w="163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预期成果效益</w:t>
            </w:r>
          </w:p>
        </w:tc>
        <w:tc>
          <w:tcPr>
            <w:tcW w:w="94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10"/>
                <w:rFonts w:hint="default" w:ascii="仿宋_GB2312" w:eastAsia="仿宋_GB2312" w:cs="仿宋_GB2312"/>
                <w:sz w:val="21"/>
                <w:szCs w:val="21"/>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5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ZD004</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平果市太平矿区新圩 南矿段沉积型铝土矿 勘查</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探明具有开采价值的</w:t>
            </w:r>
            <w:r>
              <w:rPr>
                <w:bdr w:val="none" w:color="auto" w:sz="0" w:space="0"/>
              </w:rPr>
              <w:t> </w:t>
            </w:r>
            <w:r>
              <w:rPr>
                <w:rFonts w:hint="default" w:ascii="仿宋_GB2312" w:eastAsia="仿宋_GB2312" w:cs="仿宋_GB2312"/>
                <w:sz w:val="21"/>
                <w:szCs w:val="21"/>
                <w:bdr w:val="none" w:color="auto" w:sz="0" w:space="0"/>
              </w:rPr>
              <w:t>沉积型铝土矿体</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政府</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560</w:t>
            </w:r>
            <w:r>
              <w:rPr>
                <w:rFonts w:hint="default" w:ascii="仿宋_GB2312" w:eastAsia="仿宋_GB2312" w:cs="仿宋_GB2312"/>
                <w:sz w:val="21"/>
                <w:szCs w:val="21"/>
                <w:bdr w:val="none" w:color="auto" w:sz="0" w:space="0"/>
              </w:rPr>
              <w:t>万元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财政出资</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预期累计提交推断资源</w:t>
            </w:r>
            <w:r>
              <w:rPr>
                <w:bdr w:val="none" w:color="auto" w:sz="0" w:space="0"/>
              </w:rPr>
              <w:t> </w:t>
            </w:r>
            <w:r>
              <w:rPr>
                <w:rFonts w:hint="default" w:ascii="仿宋_GB2312" w:eastAsia="仿宋_GB2312" w:cs="仿宋_GB2312"/>
                <w:sz w:val="21"/>
                <w:szCs w:val="21"/>
                <w:bdr w:val="none" w:color="auto" w:sz="0" w:space="0"/>
              </w:rPr>
              <w:t>量</w:t>
            </w:r>
            <w:r>
              <w:rPr>
                <w:sz w:val="21"/>
                <w:szCs w:val="21"/>
                <w:bdr w:val="none" w:color="auto" w:sz="0" w:space="0"/>
              </w:rPr>
              <w:t>2000</w:t>
            </w:r>
            <w:r>
              <w:rPr>
                <w:rFonts w:hint="default" w:ascii="仿宋_GB2312" w:eastAsia="仿宋_GB2312" w:cs="仿宋_GB2312"/>
                <w:sz w:val="21"/>
                <w:szCs w:val="21"/>
                <w:bdr w:val="none" w:color="auto" w:sz="0" w:space="0"/>
              </w:rPr>
              <w:t>万吨</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45"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ZD005</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平果市那端矿区沉积</w:t>
            </w:r>
            <w:r>
              <w:rPr>
                <w:bdr w:val="none" w:color="auto" w:sz="0" w:space="0"/>
              </w:rPr>
              <w:t> </w:t>
            </w:r>
            <w:r>
              <w:rPr>
                <w:rFonts w:hint="default" w:ascii="仿宋_GB2312" w:eastAsia="仿宋_GB2312" w:cs="仿宋_GB2312"/>
                <w:sz w:val="21"/>
                <w:szCs w:val="21"/>
                <w:bdr w:val="none" w:color="auto" w:sz="0" w:space="0"/>
              </w:rPr>
              <w:t>型铝土矿勘查</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探明具有开采价值的</w:t>
            </w:r>
            <w:r>
              <w:rPr>
                <w:bdr w:val="none" w:color="auto" w:sz="0" w:space="0"/>
              </w:rPr>
              <w:t> </w:t>
            </w:r>
            <w:r>
              <w:rPr>
                <w:rFonts w:hint="default" w:ascii="仿宋_GB2312" w:eastAsia="仿宋_GB2312" w:cs="仿宋_GB2312"/>
                <w:sz w:val="21"/>
                <w:szCs w:val="21"/>
                <w:bdr w:val="none" w:color="auto" w:sz="0" w:space="0"/>
              </w:rPr>
              <w:t>沉积型铝土矿体</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政府</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450</w:t>
            </w:r>
            <w:r>
              <w:rPr>
                <w:rFonts w:hint="default" w:ascii="仿宋_GB2312" w:eastAsia="仿宋_GB2312" w:cs="仿宋_GB2312"/>
                <w:sz w:val="21"/>
                <w:szCs w:val="21"/>
                <w:bdr w:val="none" w:color="auto" w:sz="0" w:space="0"/>
              </w:rPr>
              <w:t>万元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财政出资</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预期累计提交推断资源</w:t>
            </w:r>
            <w:r>
              <w:rPr>
                <w:bdr w:val="none" w:color="auto" w:sz="0" w:space="0"/>
              </w:rPr>
              <w:t> </w:t>
            </w:r>
            <w:r>
              <w:rPr>
                <w:rFonts w:hint="default" w:ascii="仿宋_GB2312" w:eastAsia="仿宋_GB2312" w:cs="仿宋_GB2312"/>
                <w:sz w:val="21"/>
                <w:szCs w:val="21"/>
                <w:bdr w:val="none" w:color="auto" w:sz="0" w:space="0"/>
              </w:rPr>
              <w:t>量</w:t>
            </w:r>
            <w:r>
              <w:rPr>
                <w:sz w:val="21"/>
                <w:szCs w:val="21"/>
                <w:bdr w:val="none" w:color="auto" w:sz="0" w:space="0"/>
              </w:rPr>
              <w:t>1200</w:t>
            </w:r>
            <w:r>
              <w:rPr>
                <w:rFonts w:hint="default" w:ascii="仿宋_GB2312" w:eastAsia="仿宋_GB2312" w:cs="仿宋_GB2312"/>
                <w:sz w:val="21"/>
                <w:szCs w:val="21"/>
                <w:bdr w:val="none" w:color="auto" w:sz="0" w:space="0"/>
              </w:rPr>
              <w:t>万吨</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ZD006</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平果市教美矿区沉积</w:t>
            </w:r>
            <w:r>
              <w:rPr>
                <w:bdr w:val="none" w:color="auto" w:sz="0" w:space="0"/>
              </w:rPr>
              <w:t> </w:t>
            </w:r>
            <w:r>
              <w:rPr>
                <w:rFonts w:hint="default" w:ascii="仿宋_GB2312" w:eastAsia="仿宋_GB2312" w:cs="仿宋_GB2312"/>
                <w:sz w:val="21"/>
                <w:szCs w:val="21"/>
                <w:bdr w:val="none" w:color="auto" w:sz="0" w:space="0"/>
              </w:rPr>
              <w:t>铝土矿勘查</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探明具有开采价值的</w:t>
            </w:r>
            <w:r>
              <w:rPr>
                <w:bdr w:val="none" w:color="auto" w:sz="0" w:space="0"/>
              </w:rPr>
              <w:t> </w:t>
            </w:r>
            <w:r>
              <w:rPr>
                <w:rFonts w:hint="default" w:ascii="仿宋_GB2312" w:eastAsia="仿宋_GB2312" w:cs="仿宋_GB2312"/>
                <w:sz w:val="21"/>
                <w:szCs w:val="21"/>
                <w:bdr w:val="none" w:color="auto" w:sz="0" w:space="0"/>
              </w:rPr>
              <w:t>沉积型铝土矿体</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政府</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500</w:t>
            </w:r>
            <w:r>
              <w:rPr>
                <w:rFonts w:hint="default" w:ascii="仿宋_GB2312" w:eastAsia="仿宋_GB2312" w:cs="仿宋_GB2312"/>
                <w:sz w:val="21"/>
                <w:szCs w:val="21"/>
                <w:bdr w:val="none" w:color="auto" w:sz="0" w:space="0"/>
              </w:rPr>
              <w:t>万元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财政出资</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预期累计提交推断资源</w:t>
            </w:r>
            <w:r>
              <w:rPr>
                <w:bdr w:val="none" w:color="auto" w:sz="0" w:space="0"/>
              </w:rPr>
              <w:t> </w:t>
            </w:r>
            <w:r>
              <w:rPr>
                <w:rFonts w:hint="default" w:ascii="仿宋_GB2312" w:eastAsia="仿宋_GB2312" w:cs="仿宋_GB2312"/>
                <w:sz w:val="21"/>
                <w:szCs w:val="21"/>
                <w:bdr w:val="none" w:color="auto" w:sz="0" w:space="0"/>
              </w:rPr>
              <w:t>量</w:t>
            </w:r>
            <w:r>
              <w:rPr>
                <w:sz w:val="21"/>
                <w:szCs w:val="21"/>
                <w:bdr w:val="none" w:color="auto" w:sz="0" w:space="0"/>
              </w:rPr>
              <w:t>2200</w:t>
            </w:r>
            <w:r>
              <w:rPr>
                <w:rFonts w:hint="default" w:ascii="仿宋_GB2312" w:eastAsia="仿宋_GB2312" w:cs="仿宋_GB2312"/>
                <w:sz w:val="21"/>
                <w:szCs w:val="21"/>
                <w:bdr w:val="none" w:color="auto" w:sz="0" w:space="0"/>
              </w:rPr>
              <w:t>万吨</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ZD007</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德保县登力</w:t>
            </w:r>
            <w:r>
              <w:rPr>
                <w:sz w:val="21"/>
                <w:szCs w:val="21"/>
                <w:bdr w:val="none" w:color="auto" w:sz="0" w:space="0"/>
              </w:rPr>
              <w:t>-</w:t>
            </w:r>
            <w:r>
              <w:rPr>
                <w:rFonts w:hint="default" w:ascii="仿宋_GB2312" w:eastAsia="仿宋_GB2312" w:cs="仿宋_GB2312"/>
                <w:sz w:val="21"/>
                <w:szCs w:val="21"/>
                <w:bdr w:val="none" w:color="auto" w:sz="0" w:space="0"/>
              </w:rPr>
              <w:t>田阳古 美沉积铝土矿勘查</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探明具有开采价值的</w:t>
            </w:r>
            <w:r>
              <w:rPr>
                <w:bdr w:val="none" w:color="auto" w:sz="0" w:space="0"/>
              </w:rPr>
              <w:t> </w:t>
            </w:r>
            <w:r>
              <w:rPr>
                <w:rFonts w:hint="default" w:ascii="仿宋_GB2312" w:eastAsia="仿宋_GB2312" w:cs="仿宋_GB2312"/>
                <w:sz w:val="21"/>
                <w:szCs w:val="21"/>
                <w:bdr w:val="none" w:color="auto" w:sz="0" w:space="0"/>
              </w:rPr>
              <w:t>沉积型铝土矿体</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政府</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480</w:t>
            </w:r>
            <w:r>
              <w:rPr>
                <w:rFonts w:hint="default" w:ascii="仿宋_GB2312" w:eastAsia="仿宋_GB2312" w:cs="仿宋_GB2312"/>
                <w:sz w:val="21"/>
                <w:szCs w:val="21"/>
                <w:bdr w:val="none" w:color="auto" w:sz="0" w:space="0"/>
              </w:rPr>
              <w:t>万元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财政出资</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预期累计提交推断资源</w:t>
            </w:r>
            <w:r>
              <w:rPr>
                <w:bdr w:val="none" w:color="auto" w:sz="0" w:space="0"/>
              </w:rPr>
              <w:t> </w:t>
            </w:r>
            <w:r>
              <w:rPr>
                <w:rFonts w:hint="default" w:ascii="仿宋_GB2312" w:eastAsia="仿宋_GB2312" w:cs="仿宋_GB2312"/>
                <w:sz w:val="21"/>
                <w:szCs w:val="21"/>
                <w:bdr w:val="none" w:color="auto" w:sz="0" w:space="0"/>
              </w:rPr>
              <w:t>量</w:t>
            </w:r>
            <w:r>
              <w:rPr>
                <w:sz w:val="21"/>
                <w:szCs w:val="21"/>
                <w:bdr w:val="none" w:color="auto" w:sz="0" w:space="0"/>
              </w:rPr>
              <w:t>2300</w:t>
            </w:r>
            <w:r>
              <w:rPr>
                <w:rFonts w:hint="default" w:ascii="仿宋_GB2312" w:eastAsia="仿宋_GB2312" w:cs="仿宋_GB2312"/>
                <w:sz w:val="21"/>
                <w:szCs w:val="21"/>
                <w:bdr w:val="none" w:color="auto" w:sz="0" w:space="0"/>
              </w:rPr>
              <w:t>万吨</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ZD008</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德保县登晒</w:t>
            </w:r>
            <w:r>
              <w:rPr>
                <w:sz w:val="21"/>
                <w:szCs w:val="21"/>
                <w:bdr w:val="none" w:color="auto" w:sz="0" w:space="0"/>
              </w:rPr>
              <w:t>-</w:t>
            </w:r>
            <w:r>
              <w:rPr>
                <w:rFonts w:hint="default" w:ascii="仿宋_GB2312" w:eastAsia="仿宋_GB2312" w:cs="仿宋_GB2312"/>
                <w:sz w:val="21"/>
                <w:szCs w:val="21"/>
                <w:bdr w:val="none" w:color="auto" w:sz="0" w:space="0"/>
              </w:rPr>
              <w:t>多宋矿 区铝土矿勘查</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探明具有开采价值的</w:t>
            </w:r>
            <w:r>
              <w:rPr>
                <w:bdr w:val="none" w:color="auto" w:sz="0" w:space="0"/>
              </w:rPr>
              <w:t> </w:t>
            </w:r>
            <w:r>
              <w:rPr>
                <w:rFonts w:hint="default" w:ascii="仿宋_GB2312" w:eastAsia="仿宋_GB2312" w:cs="仿宋_GB2312"/>
                <w:sz w:val="21"/>
                <w:szCs w:val="21"/>
                <w:bdr w:val="none" w:color="auto" w:sz="0" w:space="0"/>
              </w:rPr>
              <w:t>沉积型铝土矿体</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政府</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600</w:t>
            </w:r>
            <w:r>
              <w:rPr>
                <w:rFonts w:hint="default" w:ascii="仿宋_GB2312" w:eastAsia="仿宋_GB2312" w:cs="仿宋_GB2312"/>
                <w:sz w:val="21"/>
                <w:szCs w:val="21"/>
                <w:bdr w:val="none" w:color="auto" w:sz="0" w:space="0"/>
              </w:rPr>
              <w:t>万元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财政出资</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预期累计提交控制资源</w:t>
            </w:r>
            <w:r>
              <w:rPr>
                <w:bdr w:val="none" w:color="auto" w:sz="0" w:space="0"/>
              </w:rPr>
              <w:t> </w:t>
            </w:r>
            <w:r>
              <w:rPr>
                <w:rFonts w:hint="default" w:ascii="仿宋_GB2312" w:eastAsia="仿宋_GB2312" w:cs="仿宋_GB2312"/>
                <w:sz w:val="21"/>
                <w:szCs w:val="21"/>
                <w:bdr w:val="none" w:color="auto" w:sz="0" w:space="0"/>
              </w:rPr>
              <w:t>量</w:t>
            </w:r>
            <w:r>
              <w:rPr>
                <w:sz w:val="21"/>
                <w:szCs w:val="21"/>
                <w:bdr w:val="none" w:color="auto" w:sz="0" w:space="0"/>
              </w:rPr>
              <w:t>1500</w:t>
            </w:r>
            <w:r>
              <w:rPr>
                <w:rFonts w:hint="default" w:ascii="仿宋_GB2312" w:eastAsia="仿宋_GB2312" w:cs="仿宋_GB2312"/>
                <w:sz w:val="21"/>
                <w:szCs w:val="21"/>
                <w:bdr w:val="none" w:color="auto" w:sz="0" w:space="0"/>
              </w:rPr>
              <w:t>万吨</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6</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ZD009</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靖西市三合沉积铝土矿勘查</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探明具有开采价值的沉积型铝土矿体</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政府</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580</w:t>
            </w:r>
            <w:r>
              <w:rPr>
                <w:rFonts w:hint="default" w:ascii="仿宋_GB2312" w:eastAsia="仿宋_GB2312" w:cs="仿宋_GB2312"/>
                <w:sz w:val="21"/>
                <w:szCs w:val="21"/>
                <w:bdr w:val="none" w:color="auto" w:sz="0" w:space="0"/>
              </w:rPr>
              <w:t>万元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财政出资</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预期累计提交控制资源量</w:t>
            </w:r>
            <w:r>
              <w:rPr>
                <w:sz w:val="21"/>
                <w:szCs w:val="21"/>
                <w:bdr w:val="none" w:color="auto" w:sz="0" w:space="0"/>
              </w:rPr>
              <w:t>4500</w:t>
            </w:r>
            <w:r>
              <w:rPr>
                <w:rFonts w:hint="default" w:ascii="仿宋_GB2312" w:eastAsia="仿宋_GB2312" w:cs="仿宋_GB2312"/>
                <w:sz w:val="21"/>
                <w:szCs w:val="21"/>
                <w:bdr w:val="none" w:color="auto" w:sz="0" w:space="0"/>
              </w:rPr>
              <w:t>万吨</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7</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ZD019</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那坡铝土矿开发利用</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新建一座中型铝土矿</w:t>
            </w:r>
            <w:r>
              <w:rPr>
                <w:bdr w:val="none" w:color="auto" w:sz="0" w:space="0"/>
              </w:rPr>
              <w:t> </w:t>
            </w:r>
            <w:r>
              <w:rPr>
                <w:rFonts w:hint="default" w:ascii="仿宋_GB2312" w:eastAsia="仿宋_GB2312" w:cs="仿宋_GB2312"/>
                <w:sz w:val="21"/>
                <w:szCs w:val="21"/>
                <w:bdr w:val="none" w:color="auto" w:sz="0" w:space="0"/>
              </w:rPr>
              <w:t>山</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企业</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2000</w:t>
            </w:r>
            <w:r>
              <w:rPr>
                <w:rFonts w:hint="default" w:ascii="仿宋_GB2312" w:eastAsia="仿宋_GB2312" w:cs="仿宋_GB2312"/>
                <w:sz w:val="21"/>
                <w:szCs w:val="21"/>
                <w:bdr w:val="none" w:color="auto" w:sz="0" w:space="0"/>
              </w:rPr>
              <w:t>万元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企业自筹</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年产值达到</w:t>
            </w:r>
            <w:r>
              <w:rPr>
                <w:sz w:val="21"/>
                <w:szCs w:val="21"/>
                <w:bdr w:val="none" w:color="auto" w:sz="0" w:space="0"/>
              </w:rPr>
              <w:t>0.3</w:t>
            </w:r>
            <w:r>
              <w:rPr>
                <w:rFonts w:hint="default" w:ascii="仿宋_GB2312" w:eastAsia="仿宋_GB2312" w:cs="仿宋_GB2312"/>
                <w:sz w:val="21"/>
                <w:szCs w:val="21"/>
                <w:bdr w:val="none" w:color="auto" w:sz="0" w:space="0"/>
              </w:rPr>
              <w:t>亿元</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8</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ZD023</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百色铝土矿赤泥镓、</w:t>
            </w:r>
            <w:r>
              <w:rPr>
                <w:bdr w:val="none" w:color="auto" w:sz="0" w:space="0"/>
              </w:rPr>
              <w:t> </w:t>
            </w:r>
            <w:r>
              <w:rPr>
                <w:rFonts w:hint="default" w:ascii="仿宋_GB2312" w:eastAsia="仿宋_GB2312" w:cs="仿宋_GB2312"/>
                <w:sz w:val="21"/>
                <w:szCs w:val="21"/>
                <w:bdr w:val="none" w:color="auto" w:sz="0" w:space="0"/>
              </w:rPr>
              <w:t>铁元素节约与综合利</w:t>
            </w:r>
            <w:r>
              <w:rPr>
                <w:bdr w:val="none" w:color="auto" w:sz="0" w:space="0"/>
              </w:rPr>
              <w:t> </w:t>
            </w:r>
            <w:r>
              <w:rPr>
                <w:rFonts w:hint="default" w:ascii="仿宋_GB2312" w:eastAsia="仿宋_GB2312" w:cs="仿宋_GB2312"/>
                <w:sz w:val="21"/>
                <w:szCs w:val="21"/>
                <w:bdr w:val="none" w:color="auto" w:sz="0" w:space="0"/>
              </w:rPr>
              <w:t>用</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提高镓、铁等元素综</w:t>
            </w:r>
            <w:r>
              <w:rPr>
                <w:bdr w:val="none" w:color="auto" w:sz="0" w:space="0"/>
              </w:rPr>
              <w:t> </w:t>
            </w:r>
            <w:r>
              <w:rPr>
                <w:rFonts w:hint="default" w:ascii="仿宋_GB2312" w:eastAsia="仿宋_GB2312" w:cs="仿宋_GB2312"/>
                <w:sz w:val="21"/>
                <w:szCs w:val="21"/>
                <w:bdr w:val="none" w:color="auto" w:sz="0" w:space="0"/>
              </w:rPr>
              <w:t>合利用水平</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企业</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1.5</w:t>
            </w:r>
            <w:r>
              <w:rPr>
                <w:rFonts w:hint="default" w:ascii="仿宋_GB2312" w:eastAsia="仿宋_GB2312" w:cs="仿宋_GB2312"/>
                <w:sz w:val="21"/>
                <w:szCs w:val="21"/>
                <w:bdr w:val="none" w:color="auto" w:sz="0" w:space="0"/>
              </w:rPr>
              <w:t>亿元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企业自筹</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年产值达到</w:t>
            </w:r>
            <w:r>
              <w:rPr>
                <w:sz w:val="21"/>
                <w:szCs w:val="21"/>
                <w:bdr w:val="none" w:color="auto" w:sz="0" w:space="0"/>
              </w:rPr>
              <w:t>0.5</w:t>
            </w:r>
            <w:r>
              <w:rPr>
                <w:rFonts w:hint="default" w:ascii="仿宋_GB2312" w:eastAsia="仿宋_GB2312" w:cs="仿宋_GB2312"/>
                <w:sz w:val="21"/>
                <w:szCs w:val="21"/>
                <w:bdr w:val="none" w:color="auto" w:sz="0" w:space="0"/>
              </w:rPr>
              <w:t>亿元</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9</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ZD024</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百色铝沉积铝土矿节 约与综合利用</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加强技改或研发新的</w:t>
            </w:r>
            <w:r>
              <w:rPr>
                <w:bdr w:val="none" w:color="auto" w:sz="0" w:space="0"/>
              </w:rPr>
              <w:t> </w:t>
            </w:r>
            <w:r>
              <w:rPr>
                <w:rFonts w:hint="default" w:ascii="仿宋_GB2312" w:eastAsia="仿宋_GB2312" w:cs="仿宋_GB2312"/>
                <w:sz w:val="21"/>
                <w:szCs w:val="21"/>
                <w:bdr w:val="none" w:color="auto" w:sz="0" w:space="0"/>
              </w:rPr>
              <w:t>选冶工艺，进一步提</w:t>
            </w:r>
            <w:r>
              <w:rPr>
                <w:bdr w:val="none" w:color="auto" w:sz="0" w:space="0"/>
              </w:rPr>
              <w:t> </w:t>
            </w:r>
            <w:r>
              <w:rPr>
                <w:rFonts w:hint="default" w:ascii="仿宋_GB2312" w:eastAsia="仿宋_GB2312" w:cs="仿宋_GB2312"/>
                <w:sz w:val="21"/>
                <w:szCs w:val="21"/>
                <w:bdr w:val="none" w:color="auto" w:sz="0" w:space="0"/>
              </w:rPr>
              <w:t>高沉积铝土矿资源综</w:t>
            </w:r>
            <w:r>
              <w:rPr>
                <w:bdr w:val="none" w:color="auto" w:sz="0" w:space="0"/>
              </w:rPr>
              <w:t> </w:t>
            </w:r>
            <w:r>
              <w:rPr>
                <w:rFonts w:hint="default" w:ascii="仿宋_GB2312" w:eastAsia="仿宋_GB2312" w:cs="仿宋_GB2312"/>
                <w:sz w:val="21"/>
                <w:szCs w:val="21"/>
                <w:bdr w:val="none" w:color="auto" w:sz="0" w:space="0"/>
              </w:rPr>
              <w:t>合利用水平</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企业</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0.6</w:t>
            </w:r>
            <w:r>
              <w:rPr>
                <w:rFonts w:hint="default" w:ascii="仿宋_GB2312" w:eastAsia="仿宋_GB2312" w:cs="仿宋_GB2312"/>
                <w:sz w:val="21"/>
                <w:szCs w:val="21"/>
                <w:bdr w:val="none" w:color="auto" w:sz="0" w:space="0"/>
              </w:rPr>
              <w:t>亿元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企业自筹</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年产值达到</w:t>
            </w:r>
            <w:r>
              <w:rPr>
                <w:sz w:val="21"/>
                <w:szCs w:val="21"/>
                <w:bdr w:val="none" w:color="auto" w:sz="0" w:space="0"/>
              </w:rPr>
              <w:t>0.5</w:t>
            </w:r>
            <w:r>
              <w:rPr>
                <w:rFonts w:hint="default" w:ascii="仿宋_GB2312" w:eastAsia="仿宋_GB2312" w:cs="仿宋_GB2312"/>
                <w:sz w:val="21"/>
                <w:szCs w:val="21"/>
                <w:bdr w:val="none" w:color="auto" w:sz="0" w:space="0"/>
              </w:rPr>
              <w:t>亿元</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1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10</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ZD029</w:t>
            </w:r>
          </w:p>
        </w:tc>
        <w:tc>
          <w:tcPr>
            <w:tcW w:w="26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百色铝土矿洗选泥浆</w:t>
            </w:r>
            <w:r>
              <w:rPr>
                <w:bdr w:val="none" w:color="auto" w:sz="0" w:space="0"/>
              </w:rPr>
              <w:t> </w:t>
            </w:r>
            <w:r>
              <w:rPr>
                <w:rFonts w:hint="default" w:ascii="仿宋_GB2312" w:eastAsia="仿宋_GB2312" w:cs="仿宋_GB2312"/>
                <w:sz w:val="21"/>
                <w:szCs w:val="21"/>
                <w:bdr w:val="none" w:color="auto" w:sz="0" w:space="0"/>
              </w:rPr>
              <w:t>综合利用</w:t>
            </w:r>
          </w:p>
        </w:tc>
        <w:tc>
          <w:tcPr>
            <w:tcW w:w="12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百色市</w:t>
            </w:r>
          </w:p>
        </w:tc>
        <w:tc>
          <w:tcPr>
            <w:tcW w:w="18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提高泥浆综合利用水</w:t>
            </w:r>
            <w:r>
              <w:rPr>
                <w:bdr w:val="none" w:color="auto" w:sz="0" w:space="0"/>
              </w:rPr>
              <w:t> </w:t>
            </w:r>
            <w:r>
              <w:rPr>
                <w:rFonts w:hint="default" w:ascii="仿宋_GB2312" w:eastAsia="仿宋_GB2312" w:cs="仿宋_GB2312"/>
                <w:sz w:val="21"/>
                <w:szCs w:val="21"/>
                <w:bdr w:val="none" w:color="auto" w:sz="0" w:space="0"/>
              </w:rPr>
              <w:t>平，减少排放量</w:t>
            </w:r>
          </w:p>
        </w:tc>
        <w:tc>
          <w:tcPr>
            <w:tcW w:w="9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企业</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0.6</w:t>
            </w:r>
            <w:r>
              <w:rPr>
                <w:rFonts w:hint="default" w:ascii="仿宋_GB2312" w:eastAsia="仿宋_GB2312" w:cs="仿宋_GB2312"/>
                <w:sz w:val="21"/>
                <w:szCs w:val="21"/>
                <w:bdr w:val="none" w:color="auto" w:sz="0" w:space="0"/>
              </w:rPr>
              <w:t>亿元</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企业自筹</w:t>
            </w:r>
          </w:p>
        </w:tc>
        <w:tc>
          <w:tcPr>
            <w:tcW w:w="15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2021-2025 </w:t>
            </w:r>
            <w:r>
              <w:rPr>
                <w:rFonts w:hint="default" w:ascii="仿宋_GB2312" w:eastAsia="仿宋_GB2312" w:cs="仿宋_GB2312"/>
                <w:sz w:val="21"/>
                <w:szCs w:val="21"/>
                <w:bdr w:val="none" w:color="auto" w:sz="0" w:space="0"/>
              </w:rPr>
              <w:t>年</w:t>
            </w:r>
          </w:p>
        </w:tc>
        <w:tc>
          <w:tcPr>
            <w:tcW w:w="16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sz w:val="21"/>
                <w:szCs w:val="21"/>
                <w:bdr w:val="none" w:color="auto" w:sz="0" w:space="0"/>
              </w:rPr>
              <w:t>年产值达到</w:t>
            </w:r>
            <w:r>
              <w:rPr>
                <w:sz w:val="21"/>
                <w:szCs w:val="21"/>
                <w:bdr w:val="none" w:color="auto" w:sz="0" w:space="0"/>
              </w:rPr>
              <w:t>0.5</w:t>
            </w:r>
            <w:r>
              <w:rPr>
                <w:rFonts w:hint="default" w:ascii="仿宋_GB2312" w:eastAsia="仿宋_GB2312" w:cs="仿宋_GB2312"/>
                <w:sz w:val="21"/>
                <w:szCs w:val="21"/>
                <w:bdr w:val="none" w:color="auto" w:sz="0" w:space="0"/>
              </w:rPr>
              <w:t>亿元</w:t>
            </w:r>
          </w:p>
        </w:tc>
        <w:tc>
          <w:tcPr>
            <w:tcW w:w="9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r>
        <w:rPr>
          <w:rFonts w:hint="eastAsia" w:ascii="微软雅黑" w:hAnsi="微软雅黑" w:eastAsia="微软雅黑" w:cs="微软雅黑"/>
          <w:i w:val="0"/>
          <w:iCs w:val="0"/>
          <w:caps w:val="0"/>
          <w:color w:val="525353"/>
          <w:spacing w:val="0"/>
          <w:sz w:val="30"/>
          <w:szCs w:val="30"/>
          <w:bdr w:val="none" w:color="auto" w:sz="0" w:space="0"/>
          <w:shd w:val="clear" w:fill="FFFFFF"/>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MTI3NmQzMTYzMTc3ZmM3MjljY2JmNjA2NDE3NTcifQ=="/>
  </w:docVars>
  <w:rsids>
    <w:rsidRoot w:val="3F49613B"/>
    <w:rsid w:val="22675DB8"/>
    <w:rsid w:val="2C7D1025"/>
    <w:rsid w:val="3F49613B"/>
    <w:rsid w:val="525E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88</Pages>
  <Words>48981</Words>
  <Characters>67892</Characters>
  <Lines>0</Lines>
  <Paragraphs>0</Paragraphs>
  <TotalTime>4</TotalTime>
  <ScaleCrop>false</ScaleCrop>
  <LinksUpToDate>false</LinksUpToDate>
  <CharactersWithSpaces>68036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2022-12-15T02:13:00Z</dcterms:created>
  <dc:creator>BOOM-西瓜</dc:creator>
  <cp:lastModifiedBy>BOOM-西瓜</cp:lastModifiedBy>
  <dcterms:modified xsi:type="dcterms:W3CDTF">2022-12-15T02:18:39Z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EBAFDF992006460E9114EE9D497724A6</vt:lpwstr>
  </property>
</Properties>
</file>