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tbl>
      <w:tblPr>
        <w:tblStyle w:val="2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78"/>
        <w:gridCol w:w="1171"/>
        <w:gridCol w:w="2078"/>
        <w:gridCol w:w="1892"/>
        <w:gridCol w:w="608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小标宋" w:hAnsi="小标宋" w:eastAsia="小标宋" w:cs="小标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萍安钢铁2024年国产轴承采购招标清单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业务编号：ZB/SC2024-US023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物资编码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物资名称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主要参数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预计采购数量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EI0203606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3053756K(23156CA/W33)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3053736（23136CA/W33）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23138CA/W33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EI0066879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6212-ZN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EI0182364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7320（30320）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8575/20CD/XIC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EI0166102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HM256849/HM256810D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62206-2RS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3616(22316)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2007124(32024)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EI0155167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32030X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EI0162610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EI0205808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NJ1044EM/C3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EI0166479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320(6320)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NU307EM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EI0202659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7210E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32207(NU207)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3053228Y(23228CC/W33)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23022CA/W33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24068CA/W33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3053760K(23160CA/W33)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KHM926747/926710D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100752904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6009-RZ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23134CCK/W33+H3134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23038CCK/W33+H3038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23220CAK/W33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EI0207266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RN222M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46314(7314)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6004-2RS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EI0162638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EI0174747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3506（22206）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EI0168227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130(6030M)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46316(7316ACM)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EI0185736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7212(30212)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NJ2310M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EI0104797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24152CA/W33(4053752K)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3519（22219）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3615（22315）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EI0161692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7224AC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316(6316)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30031/530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EI0119606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22211CAK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53618K(22318CA/W33)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EI0167796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N311EM/ZI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53626(22326CA/W33)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EI0162037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EI0194948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97517E(352217X2)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3G32622(NU2322EM/C3)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97540K(352240/YA10)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EE275108/56CD/XIC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EI0115864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EI0200327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977907K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220(6220)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EI0172661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352222X2(97522)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EI0181669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RN206M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32517H(NU2217EM)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EI0090004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253516（22218CCK/W33+H318）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EI0115881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307(6307)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EI0110546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6205Z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46309(7309ACM)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EI0209939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EI0210353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21315C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22334CA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3053224K(23224CA/W33)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6005-Z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2306(N306)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EI0067986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53526K(22226CA/W33/C3)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412(6412)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3053172(23072CA/W33)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3618(22318)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97528EK(352228X2)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7518E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8314(51314)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7307(30307)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6207（207）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EI0192414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180314(6314-2RS)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EI0068099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GEG50ES-2RS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61934M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2315(N315E)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7318(30318)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K90381/K90744D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32309(7609)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NJ236E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3609(22309)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NJ1048M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EI0066593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31072X2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EI0212918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EI0204607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253510(22211CCK/W33+H311)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EI0212740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6200-RS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317(6317)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3630（22330CA/W33）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2097136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6310-2RS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3515（22215）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EI0196901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NN3020K/P5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EI0196900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NN3018K/P5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7611(32311)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EI0204198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3624(22324CA)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EI0174671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7214（30214）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6010-2RS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EI0167577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27310（31310）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230/750/W33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42234(NJ234M)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32515(NU2215M)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6207-2Z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23036CA/W33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23120CC/W33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EI0110755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3518(22218)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EI0111268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EI0106987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EI0166469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409（6409）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EI0164517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22234CC/W33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带紧定套，要求品牌：ZWZ/HRB/LYC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EI0155137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502222H(RN222)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NJ316E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EI0212522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NUP230E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97532(352232)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6206-RZ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GB/T276-1994，要求品牌：ZWZ/HRB/LYC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61868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EI0102282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7512（32212）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2007134(32034)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EI0216185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N2313EKM/C3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180204（6204-2RS）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10979/950(3519/950)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NU29/950(20329/950)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314(6314)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EI0203927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EI0203380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EI0203379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NU205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180206(6206-2RS)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EI0066952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EI0161680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EI0161723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22314CA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3612(22312)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180208(6208-2RZ)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97536K(352236X2/YA6)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EI0163525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3510(22210)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3153188KW1(23088CAK/F3/W33)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3513（22213）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EI0210631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22226CAK/W33+H3126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DA305222RST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EI0216869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98206（51706ZHV）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3516（22216）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EI0166113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6205-2RS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2308E(N308E)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EI0106794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EI0203252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180407（6407-2RS）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180311(6311-2RS)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209(6209)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EI0205651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8110(51110)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1802109(6210-2RS）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EI0170131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K529/K522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4053134K(24034CA/W33)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EI0085871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EI0210056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EI0217951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6411-2RS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EI0212319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6230-ZZ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EI0217978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180707K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EI0066329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22317CA/W33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EI0155144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22348/W33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6009-2RS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EI0167980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22311CCK/W33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GB/T288-1994，要求品牌：ZWZ/HRB/LYC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EI0160864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NJ208M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308(6308)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EI0110760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7206(30206)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EI0068049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253518(22220CCK/W33+H320)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EI0162488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EI0172669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5202-2RS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EI0067783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EI0203591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N307EM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3613(22313CA/W33)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K6580/K6535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EI0175695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EI0216859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22226CA/W33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22222CA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K645/K632X9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EI0168962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22326CA/C3W33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6313-2RS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2097936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309(6309)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311(6311)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(NU1036M)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313(6313)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EI0161989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312(6312)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EI0160824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210(6210)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NUTR25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EI0158485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NUTR40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EI0154365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EI0163929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6309-2RS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EI0067859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318（6318）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306(6306)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6204-2RZ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EI0200705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6007-2RS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6303-2RS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126(6026)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EI0218587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EI0114032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EI0085611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6306-2RS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7620(32320)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3520（22220CA）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EI0067906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23124CA/W33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23128CA/W33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EI0175677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6202-Z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EI0194681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619/4-Z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EI0183958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47686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EI0203247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7618E(32318)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EI0218625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3512（22212）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EI0169338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3524（22224）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30240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EI0218632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22234CCK/W33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带紧定套，要求品牌：ZWZ/HRB/LYC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EI0118074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112（6012）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180312(6312-2RS)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EI0210419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42232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EI0085540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EI0158643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7520(32220)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EI0164643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3632（22332CA/W33）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3528(22228)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6018-2RS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EI0219633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22320CA/W33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EI0154546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3053720(23120CA/W33)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EI0168511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7315(30315)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22212CA/W33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EI0154628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EI0219632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32022X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297317(351317)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EI0154473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NJ2309M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97521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EI0167579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调心滚子轴承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22214(3514)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剖分轴承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30031/530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EI0205702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高温轴承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970315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EI0207772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滚针轴承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NATR10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EI0169200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SN212(带油口Rc1/4)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EI0201308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HX110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油口R1/4，带铜套轴瓦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EI0216057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轴承座(不含轴承)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SN312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SN528(铸钢）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SN520(铸钢）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轴承座（不含轴承）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SN511(铸钢）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轴承座（内含铜瓦）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H2080（铸钢）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轴承座（内含铜瓦）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H2100（铸钢）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EI0132989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调心轴承座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EI0194510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带座外球面轴承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UCT311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EI0085782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带座外球面轴承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EI0175757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HA207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EI0206203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UCPA209（改型）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高度122mm，螺栓孔中心距97mm。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EI0166828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EI0184014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EI0207255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UCF307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EI0207444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UCHA210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UCFC208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EI0211387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UCFU215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EI0211633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UCFC206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UCP313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EI0091707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FL205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座子为铸钢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EI0198660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UCFL206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EI0212079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UCFL207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EI0154789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油眼ZG1/4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UCFT209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EI0216058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EI0207762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UCPA209改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高度122mm，螺栓孔中心距95mm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UCT210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EI0175754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UCP208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EI0209183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油孔为M10*1的内螺纹，螺丝孔17mm，轴承座为边长140mm的正方形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EI0167760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UCC206/UCP206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EI0155179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UCP210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EI0199197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UC217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EI0206201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UCF209（改型）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外132*132方形，M10*1油孔。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EI0202882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带座轴承（铸钢）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UCF210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EI0154275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剖分式带座轴承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SN518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EI0204307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GE140ES-2RS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GE80ES-2RS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EI0155187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GEWK45ES-2RS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EI0212036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GEF100ES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EI0106808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GE45ES-2RS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GE35ES-2RS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EI0106809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GE40ES-2RS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GEG30C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EI0216415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GE100ES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GE70ES-2RS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GE140ES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GE30ES-2RS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EI0217728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GEG120ES-2RS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EI0166796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GE60ES-2RS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EI0154841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关节轴承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GE50ES-2RS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EI0220481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N321EM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EI0154318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6307-2Z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EI0160917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2007928(32928X2A)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EI0220340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轴承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30207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要求品牌：ZWZ/HRB/LYC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/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32982587"/>
    <w:rsid w:val="366B0F07"/>
    <w:rsid w:val="42123637"/>
    <w:rsid w:val="4C797572"/>
    <w:rsid w:val="67EC0BD9"/>
    <w:rsid w:val="683F0D66"/>
    <w:rsid w:val="694B431B"/>
    <w:rsid w:val="710D73A1"/>
    <w:rsid w:val="76191D5D"/>
    <w:rsid w:val="796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D40898BF07F34396A0F2BAB0C23F6A1C_13</vt:lpwstr>
  </property>
</Properties>
</file>