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15" w:lineRule="atLeast"/>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shd w:val="clear" w:color="auto" w:fill="FFFFFF"/>
        </w:rPr>
        <w:t>附件3</w:t>
      </w:r>
    </w:p>
    <w:p>
      <w:pPr>
        <w:snapToGrid w:val="0"/>
        <w:spacing w:line="500" w:lineRule="exact"/>
        <w:jc w:val="center"/>
        <w:rPr>
          <w:rFonts w:ascii="小标宋" w:hAnsi="仿宋" w:eastAsia="小标宋" w:cs="黑体"/>
          <w:b/>
          <w:bCs/>
          <w:sz w:val="44"/>
          <w:szCs w:val="44"/>
        </w:rPr>
      </w:pPr>
      <w:r>
        <w:rPr>
          <w:rFonts w:hint="eastAsia" w:ascii="小标宋" w:hAnsi="仿宋" w:eastAsia="小标宋" w:cs="黑体"/>
          <w:b/>
          <w:bCs/>
          <w:sz w:val="44"/>
          <w:szCs w:val="44"/>
        </w:rPr>
        <w:t>承诺书</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 w:hAnsi="仿宋" w:eastAsia="仿宋" w:cs="仿宋_GB2312"/>
          <w:b/>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color w:val="181717" w:themeColor="background2" w:themeShade="1A"/>
          <w:sz w:val="32"/>
          <w:szCs w:val="32"/>
          <w:lang w:eastAsia="zh-CN"/>
        </w:rPr>
        <w:t>抓钢机配件采购项目</w:t>
      </w:r>
      <w:r>
        <w:rPr>
          <w:rFonts w:hint="eastAsia" w:ascii="仿宋_GB2312" w:hAnsi="仿宋_GB2312" w:eastAsia="仿宋_GB2312" w:cs="仿宋_GB2312"/>
          <w:color w:val="000000"/>
          <w:sz w:val="32"/>
          <w:szCs w:val="32"/>
          <w:lang w:eastAsia="zh-CN"/>
        </w:rPr>
        <w:t>（业务编号：</w:t>
      </w:r>
      <w:r>
        <w:rPr>
          <w:rFonts w:hint="eastAsia" w:ascii="仿宋_GB2312" w:hAnsi="仿宋_GB2312" w:eastAsia="仿宋_GB2312" w:cs="仿宋_GB2312"/>
          <w:color w:val="000000"/>
          <w:spacing w:val="12"/>
          <w:sz w:val="32"/>
          <w:szCs w:val="32"/>
        </w:rPr>
        <w:t>ZB/SC2024-OS004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项目的投标，现承诺如下：</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"http://zhidao.baidu.com/search?word=%E6%8A%95%E6%A0%87%E4%BF%9D%E8%AF%81%E9%87%91&amp;fr=qb_search_exp&amp;ie=utf8"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keepNext w:val="0"/>
        <w:keepLines w:val="0"/>
        <w:pageBreakBefore w:val="0"/>
        <w:widowControl w:val="0"/>
        <w:kinsoku/>
        <w:wordWrap/>
        <w:overflowPunct/>
        <w:topLinePunct w:val="0"/>
        <w:autoSpaceDE/>
        <w:autoSpaceDN/>
        <w:bidi w:val="0"/>
        <w:adjustRightInd/>
        <w:snapToGrid w:val="0"/>
        <w:spacing w:line="520" w:lineRule="exact"/>
        <w:ind w:firstLine="2673" w:firstLineChars="832"/>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2673" w:firstLineChars="832"/>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2731" w:firstLineChars="85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keepNext w:val="0"/>
        <w:keepLines w:val="0"/>
        <w:pageBreakBefore w:val="0"/>
        <w:widowControl w:val="0"/>
        <w:kinsoku/>
        <w:wordWrap/>
        <w:overflowPunct/>
        <w:topLinePunct w:val="0"/>
        <w:autoSpaceDE/>
        <w:autoSpaceDN/>
        <w:bidi w:val="0"/>
        <w:adjustRightInd/>
        <w:snapToGrid w:val="0"/>
        <w:spacing w:line="520" w:lineRule="exact"/>
        <w:ind w:firstLine="2731" w:firstLineChars="85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400" w:lineRule="exact"/>
        <w:ind w:firstLine="2731" w:firstLineChars="850"/>
        <w:rPr>
          <w:rFonts w:hint="eastAsia" w:ascii="仿宋_GB2312" w:hAnsi="仿宋_GB2312" w:eastAsia="仿宋_GB2312" w:cs="仿宋_GB2312"/>
          <w:b/>
          <w:bCs/>
          <w:sz w:val="32"/>
          <w:szCs w:val="32"/>
        </w:rPr>
      </w:pPr>
    </w:p>
    <w:p>
      <w:pPr>
        <w:snapToGrid w:val="0"/>
        <w:spacing w:line="400" w:lineRule="exact"/>
        <w:ind w:firstLine="2731" w:firstLineChars="850"/>
        <w:rPr>
          <w:rFonts w:hint="eastAsia" w:ascii="仿宋_GB2312" w:hAnsi="仿宋_GB2312" w:eastAsia="仿宋_GB2312" w:cs="仿宋_GB2312"/>
          <w:b/>
          <w:bCs/>
          <w:sz w:val="32"/>
          <w:szCs w:val="32"/>
        </w:rPr>
      </w:pPr>
    </w:p>
    <w:p>
      <w:pPr>
        <w:snapToGrid w:val="0"/>
        <w:spacing w:line="400" w:lineRule="exact"/>
        <w:ind w:firstLine="2731" w:firstLineChars="85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日  期：202</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 xml:space="preserve">年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日</w:t>
      </w:r>
    </w:p>
    <w:p>
      <w:pPr>
        <w:pStyle w:val="2"/>
        <w:rPr>
          <w:rFonts w:hint="eastAsia" w:ascii="仿宋" w:hAnsi="仿宋" w:eastAsia="仿宋" w:cs="仿宋_GB2312"/>
          <w:b/>
          <w:bCs/>
          <w:sz w:val="32"/>
          <w:szCs w:val="32"/>
        </w:rPr>
      </w:pPr>
    </w:p>
    <w:p>
      <w:pPr>
        <w:pStyle w:val="2"/>
        <w:ind w:firstLine="210"/>
        <w:rPr>
          <w:rFonts w:hint="eastAsia" w:ascii="仿宋_GB2312" w:hAnsi="仿宋_GB2312" w:eastAsia="仿宋_GB2312" w:cs="仿宋_GB2312"/>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20856A9D"/>
    <w:rsid w:val="20856A9D"/>
    <w:rsid w:val="567A33CD"/>
    <w:rsid w:val="75BC1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2024-02-07T07:11:00Z</dcterms:created>
  <dc:creator>Administrator</dc:creator>
  <cp:lastModifiedBy>Administrator</cp:lastModifiedBy>
  <dcterms:modified xsi:type="dcterms:W3CDTF">2024-02-07T07:11:57Z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E19D5415BADE437D882B9BEE910BC7D5_13</vt:lpwstr>
  </property>
</Properties>
</file>