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转炉补护炉不定型耐材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ZB/SC2024-BS058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CEA0038"/>
    <w:rsid w:val="1A3A6914"/>
    <w:rsid w:val="2CEA0038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2024-03-04T08:08:00Z</dcterms:created>
  <dc:creator>即缘故份</dc:creator>
  <cp:lastModifiedBy>即缘故份</cp:lastModifiedBy>
  <dcterms:modified xsi:type="dcterms:W3CDTF">2024-03-04T08:08:49Z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5F4C2D2A77AA459D954C5EC5401A7EB0_11</vt:lpwstr>
  </property>
</Properties>
</file>