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宋体" w:hAnsi="宋体" w:eastAsia="宋体"/>
          <w:bCs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w w:val="90"/>
          <w:kern w:val="0"/>
          <w:sz w:val="32"/>
          <w:szCs w:val="32"/>
        </w:rPr>
        <w:t>附件</w:t>
      </w:r>
      <w:r>
        <w:rPr>
          <w:rFonts w:hint="eastAsia" w:ascii="宋体" w:hAnsi="宋体"/>
          <w:bCs/>
          <w:w w:val="90"/>
          <w:kern w:val="0"/>
          <w:sz w:val="32"/>
          <w:szCs w:val="32"/>
          <w:lang w:val="en-US" w:eastAsia="zh-CN"/>
        </w:rPr>
        <w:t>4</w:t>
      </w:r>
    </w:p>
    <w:p>
      <w:pPr>
        <w:widowControl/>
        <w:spacing w:line="500" w:lineRule="exact"/>
        <w:rPr>
          <w:rFonts w:ascii="宋体" w:hAnsi="宋体"/>
          <w:bCs/>
          <w:w w:val="90"/>
          <w:kern w:val="0"/>
          <w:sz w:val="32"/>
          <w:szCs w:val="32"/>
        </w:rPr>
      </w:pPr>
    </w:p>
    <w:p>
      <w:pPr>
        <w:widowControl/>
        <w:spacing w:line="360" w:lineRule="exact"/>
        <w:rPr>
          <w:rFonts w:ascii="宋体" w:hAnsi="宋体"/>
          <w:w w:val="90"/>
          <w:kern w:val="0"/>
          <w:sz w:val="32"/>
          <w:szCs w:val="32"/>
        </w:rPr>
      </w:pPr>
    </w:p>
    <w:p>
      <w:pPr>
        <w:widowControl/>
        <w:spacing w:line="62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" w:hAnsi="仿宋" w:eastAsia="仿宋"/>
          <w:kern w:val="0"/>
          <w:sz w:val="32"/>
          <w:szCs w:val="32"/>
        </w:rPr>
        <w:t>，在我公司</w:t>
      </w:r>
      <w:r>
        <w:rPr>
          <w:rFonts w:hint="eastAsia" w:ascii="仿宋" w:hAnsi="仿宋" w:eastAsia="仿宋"/>
          <w:sz w:val="32"/>
          <w:szCs w:val="32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的法定代表人，代表我公司参加贵公司</w:t>
      </w:r>
      <w:r>
        <w:rPr>
          <w:rFonts w:hint="eastAsia" w:ascii="仿宋" w:hAnsi="仿宋" w:eastAsia="仿宋"/>
          <w:kern w:val="0"/>
          <w:sz w:val="32"/>
          <w:szCs w:val="32"/>
        </w:rPr>
        <w:t>组</w:t>
      </w:r>
      <w:r>
        <w:rPr>
          <w:rFonts w:hint="eastAsia" w:ascii="仿宋" w:hAnsi="仿宋" w:eastAsia="仿宋"/>
          <w:sz w:val="32"/>
          <w:szCs w:val="32"/>
        </w:rPr>
        <w:t>织的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金属软管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采购（业务编号：</w:t>
      </w:r>
      <w:r>
        <w:rPr>
          <w:rFonts w:hint="eastAsia" w:ascii="仿宋" w:hAnsi="仿宋" w:eastAsia="仿宋"/>
          <w:color w:val="000000"/>
          <w:spacing w:val="12"/>
          <w:sz w:val="32"/>
          <w:szCs w:val="32"/>
        </w:rPr>
        <w:t>ZB/SC2024-NS067</w:t>
      </w:r>
      <w:r>
        <w:rPr>
          <w:rFonts w:hint="eastAsia" w:ascii="仿宋" w:hAnsi="仿宋" w:eastAsia="仿宋"/>
          <w:sz w:val="32"/>
          <w:szCs w:val="32"/>
        </w:rPr>
        <w:t>）项目招（议）标活动，签署该招（议）标项目的投标文件、进行合同谈判、签署合同和处理与之有关的一切事务。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               投标人：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 日期：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5f3c7d92-68aa-4ae0-a2df-a9a13543e06e"/>
  </w:docVars>
  <w:rsids>
    <w:rsidRoot w:val="2F9716FB"/>
    <w:rsid w:val="1C330BE1"/>
    <w:rsid w:val="21336F8E"/>
    <w:rsid w:val="2F9716FB"/>
    <w:rsid w:val="6D9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354</Characters>
  <Lines>0</Lines>
  <Paragraphs>0</Paragraphs>
  <TotalTime>1</TotalTime>
  <ScaleCrop>false</ScaleCrop>
  <LinksUpToDate>false</LinksUpToDate>
  <CharactersWithSpaces>354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2024-03-27T08:34:00Z</dcterms:created>
  <dc:creator>即缘故份</dc:creator>
  <cp:lastModifiedBy>即缘故份</cp:lastModifiedBy>
  <dcterms:modified xsi:type="dcterms:W3CDTF">2024-03-27T08:36:33Z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F29495EBDC5F4B9DB3EFD61E949396DB_13</vt:lpwstr>
  </property>
</Properties>
</file>