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宋体" w:hAnsi="宋体"/>
          <w:b/>
          <w:color w:val="000000"/>
          <w:sz w:val="32"/>
          <w:szCs w:val="32"/>
        </w:rPr>
      </w:pPr>
      <w:r>
        <w:rPr>
          <w:rFonts w:hint="eastAsia" w:ascii="宋体" w:hAnsi="宋体"/>
          <w:b/>
          <w:color w:val="000000"/>
          <w:sz w:val="32"/>
          <w:szCs w:val="32"/>
        </w:rPr>
        <w:t>附件2</w:t>
      </w:r>
    </w:p>
    <w:p>
      <w:pPr>
        <w:adjustRightInd w:val="0"/>
        <w:snapToGrid w:val="0"/>
        <w:spacing w:line="360" w:lineRule="exact"/>
        <w:rPr>
          <w:rFonts w:ascii="宋体" w:hAnsi="宋体"/>
          <w:b/>
          <w:color w:val="000000"/>
          <w:sz w:val="32"/>
          <w:szCs w:val="32"/>
        </w:rPr>
      </w:pPr>
    </w:p>
    <w:p>
      <w:pPr>
        <w:widowControl/>
        <w:spacing w:line="620" w:lineRule="exact"/>
        <w:jc w:val="center"/>
        <w:rPr>
          <w:rFonts w:ascii="小标宋" w:hAnsi="仿宋" w:eastAsia="小标宋"/>
          <w:b/>
          <w:kern w:val="44"/>
          <w:sz w:val="44"/>
          <w:szCs w:val="44"/>
        </w:rPr>
      </w:pPr>
      <w:r>
        <w:rPr>
          <w:rFonts w:hint="eastAsia" w:ascii="小标宋" w:hAnsi="仿宋" w:eastAsia="小标宋"/>
          <w:b/>
          <w:kern w:val="44"/>
          <w:sz w:val="44"/>
          <w:szCs w:val="44"/>
        </w:rPr>
        <w:t>法人代表授权书</w:t>
      </w:r>
    </w:p>
    <w:p>
      <w:pPr>
        <w:widowControl/>
        <w:spacing w:line="360" w:lineRule="exact"/>
        <w:ind w:firstLine="102"/>
        <w:jc w:val="center"/>
        <w:rPr>
          <w:rFonts w:ascii="小标宋" w:hAnsi="仿宋" w:eastAsia="小标宋"/>
          <w:kern w:val="44"/>
          <w:sz w:val="44"/>
          <w:szCs w:val="44"/>
        </w:rPr>
      </w:pPr>
    </w:p>
    <w:p>
      <w:pPr>
        <w:spacing w:line="500" w:lineRule="exact"/>
        <w:rPr>
          <w:rFonts w:ascii="仿宋_GB2312" w:hAnsi="仿宋_GB2312" w:eastAsia="仿宋_GB2312" w:cs="仿宋_GB2312"/>
          <w:b/>
          <w:w w:val="90"/>
          <w:kern w:val="0"/>
          <w:sz w:val="32"/>
          <w:szCs w:val="32"/>
        </w:rPr>
      </w:pPr>
      <w:r>
        <w:rPr>
          <w:rFonts w:hint="eastAsia" w:ascii="仿宋_GB2312" w:hAnsi="仿宋_GB2312" w:eastAsia="仿宋_GB2312" w:cs="仿宋_GB2312"/>
          <w:b/>
          <w:w w:val="90"/>
          <w:kern w:val="0"/>
          <w:sz w:val="32"/>
          <w:szCs w:val="32"/>
        </w:rPr>
        <w:t>萍乡萍钢安源钢铁有限公司：</w:t>
      </w:r>
    </w:p>
    <w:p>
      <w:pPr>
        <w:spacing w:line="500" w:lineRule="exact"/>
        <w:ind w:firstLine="576" w:firstLineChars="200"/>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______________是中华人民共和国合法企业，法定地址：__________。</w:t>
      </w:r>
    </w:p>
    <w:p>
      <w:pPr>
        <w:spacing w:line="500" w:lineRule="exact"/>
        <w:ind w:firstLine="576" w:firstLineChars="200"/>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法定代表人_______________特授权____________代表我公司全权办理针对贵公司安源轧钢厂高线加热炉动梁立柱加固（业务编号：</w:t>
      </w:r>
      <w:r>
        <w:rPr>
          <w:rFonts w:hint="eastAsia" w:ascii="仿宋_GB2312" w:hAnsi="仿宋_GB2312" w:eastAsia="仿宋_GB2312" w:cs="仿宋_GB2312"/>
          <w:color w:val="auto"/>
          <w:spacing w:val="12"/>
          <w:kern w:val="0"/>
          <w:sz w:val="32"/>
          <w:szCs w:val="32"/>
          <w:lang w:eastAsia="zh-CN"/>
        </w:rPr>
        <w:t>ZB/JD2024-JX015</w:t>
      </w:r>
      <w:r>
        <w:rPr>
          <w:rFonts w:hint="eastAsia" w:ascii="仿宋_GB2312" w:hAnsi="仿宋_GB2312" w:eastAsia="仿宋_GB2312" w:cs="仿宋_GB2312"/>
          <w:w w:val="90"/>
          <w:kern w:val="0"/>
          <w:sz w:val="32"/>
          <w:szCs w:val="32"/>
        </w:rPr>
        <w:t>）项目招（议）标活动的投标、谈判、签约等具体工作，并签署全部的有关文件、协议及合同。</w:t>
      </w:r>
    </w:p>
    <w:p>
      <w:pPr>
        <w:spacing w:line="500" w:lineRule="exact"/>
        <w:ind w:firstLine="576" w:firstLineChars="200"/>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我公司对被授权人签署的上述文件负全部责任，本授权书有效期：______年_____月____日至______年_____月____日。</w:t>
      </w:r>
    </w:p>
    <w:p>
      <w:pPr>
        <w:spacing w:line="500" w:lineRule="exact"/>
        <w:ind w:firstLine="576" w:firstLineChars="200"/>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在撤销授权的书面通知之前，本授权书一直有效。被授权人签署的所有文件（在授权书有效期内签署的）不因授权的撤销而失效。</w:t>
      </w:r>
    </w:p>
    <w:p>
      <w:pPr>
        <w:spacing w:line="500" w:lineRule="exact"/>
        <w:rPr>
          <w:rFonts w:ascii="仿宋_GB2312" w:hAnsi="仿宋_GB2312" w:eastAsia="仿宋_GB2312" w:cs="仿宋_GB2312"/>
          <w:w w:val="90"/>
          <w:kern w:val="0"/>
          <w:sz w:val="32"/>
          <w:szCs w:val="32"/>
        </w:rPr>
      </w:pPr>
    </w:p>
    <w:p>
      <w:pPr>
        <w:spacing w:line="500" w:lineRule="exact"/>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被授权人签字：_____________授权人（盖章或签字）：____________身份证号：________________身份证号:________________________职务：____________________职务：__________________________电话：____________________电话：____________________________</w:t>
      </w:r>
    </w:p>
    <w:p>
      <w:pPr>
        <w:spacing w:line="500" w:lineRule="exact"/>
        <w:rPr>
          <w:rFonts w:ascii="仿宋_GB2312" w:hAnsi="仿宋_GB2312" w:eastAsia="仿宋_GB2312" w:cs="仿宋_GB2312"/>
          <w:w w:val="90"/>
          <w:kern w:val="0"/>
          <w:sz w:val="32"/>
          <w:szCs w:val="32"/>
        </w:rPr>
      </w:pPr>
    </w:p>
    <w:p>
      <w:pPr>
        <w:spacing w:line="500" w:lineRule="exact"/>
        <w:ind w:firstLine="4032" w:firstLineChars="1400"/>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单位名称：（公章）</w:t>
      </w:r>
    </w:p>
    <w:p>
      <w:pPr>
        <w:spacing w:line="500" w:lineRule="exact"/>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 xml:space="preserve">                            签署时间：</w:t>
      </w:r>
    </w:p>
    <w:p>
      <w:pPr>
        <w:spacing w:line="500" w:lineRule="exact"/>
        <w:rPr>
          <w:rFonts w:ascii="仿宋_GB2312" w:hAnsi="仿宋_GB2312" w:eastAsia="仿宋_GB2312" w:cs="仿宋_GB2312"/>
          <w:w w:val="90"/>
          <w:kern w:val="0"/>
          <w:sz w:val="32"/>
          <w:szCs w:val="32"/>
        </w:rPr>
      </w:pPr>
    </w:p>
    <w:p>
      <w:pPr>
        <w:widowControl/>
        <w:spacing w:line="500" w:lineRule="exact"/>
        <w:rPr>
          <w:rFonts w:ascii="仿宋_GB2312" w:hAnsi="仿宋_GB2312" w:eastAsia="仿宋_GB2312" w:cs="仿宋_GB2312"/>
          <w:b/>
          <w:bCs/>
          <w:kern w:val="0"/>
          <w:sz w:val="32"/>
          <w:szCs w:val="32"/>
        </w:rPr>
      </w:pPr>
      <w:r>
        <w:rPr>
          <w:rFonts w:hint="eastAsia" w:ascii="仿宋_GB2312" w:hAnsi="仿宋_GB2312" w:eastAsia="仿宋_GB2312" w:cs="仿宋_GB2312"/>
          <w:w w:val="90"/>
          <w:kern w:val="0"/>
          <w:sz w:val="32"/>
          <w:szCs w:val="32"/>
        </w:rPr>
        <w:t>被授权人身份证（正、反面）： 授权人身份证（正、反面）：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d6b631f8-855e-4963-b75d-76b3179db32b"/>
  </w:docVars>
  <w:rsids>
    <w:rsidRoot w:val="37E3544F"/>
    <w:rsid w:val="1FC3402A"/>
    <w:rsid w:val="37E35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164</Words>
  <Characters>221</Characters>
  <Lines>0</Lines>
  <Paragraphs>0</Paragraphs>
  <TotalTime>0</TotalTime>
  <ScaleCrop>false</ScaleCrop>
  <LinksUpToDate>false</LinksUpToDate>
  <CharactersWithSpaces>273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2024-03-28T07:55:00Z</dcterms:created>
  <dc:creator>即缘故份</dc:creator>
  <cp:lastModifiedBy>即缘故份</cp:lastModifiedBy>
  <dcterms:modified xsi:type="dcterms:W3CDTF">2024-03-28T07:56:18Z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B9263DA7F2AC4CED89246AFD2C01E3A9_13</vt:lpwstr>
  </property>
</Properties>
</file>