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高压配电系统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SG008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26</w:t>
      </w:r>
    </w:p>
    <w:p>
      <w:pPr>
        <w:pStyle w:val="4"/>
      </w:pP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024F7D9B"/>
    <w:rsid w:val="052E58DB"/>
    <w:rsid w:val="0CE916DE"/>
    <w:rsid w:val="15E20BF3"/>
    <w:rsid w:val="1C186D50"/>
    <w:rsid w:val="2C517B37"/>
    <w:rsid w:val="36470B35"/>
    <w:rsid w:val="68723029"/>
    <w:rsid w:val="79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667B8C6246904CC0AE67071314643896_13</vt:lpwstr>
  </property>
</Properties>
</file>