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hint="eastAsia" w:ascii="宋体" w:hAnsi="宋体"/>
          <w:b/>
          <w:sz w:val="32"/>
          <w:szCs w:val="32"/>
        </w:rPr>
      </w:pPr>
      <w:r>
        <w:rPr>
          <w:rFonts w:hint="eastAsia" w:ascii="宋体" w:hAnsi="宋体"/>
          <w:b/>
          <w:sz w:val="32"/>
          <w:szCs w:val="32"/>
        </w:rPr>
        <w:t>附件3</w:t>
      </w:r>
    </w:p>
    <w:p>
      <w:pPr>
        <w:adjustRightInd w:val="0"/>
        <w:snapToGrid w:val="0"/>
        <w:spacing w:line="360" w:lineRule="exact"/>
        <w:rPr>
          <w:rFonts w:ascii="宋体"/>
          <w:b/>
          <w:sz w:val="32"/>
          <w:szCs w:val="32"/>
        </w:rPr>
      </w:pPr>
    </w:p>
    <w:p>
      <w:pPr>
        <w:widowControl/>
        <w:spacing w:line="620" w:lineRule="exact"/>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hint="eastAsia"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 w:eastAsia="仿宋_GB2312"/>
          <w:b/>
          <w:sz w:val="32"/>
          <w:szCs w:val="32"/>
        </w:rPr>
      </w:pPr>
      <w:r>
        <w:rPr>
          <w:rFonts w:hint="eastAsia" w:ascii="仿宋_GB2312" w:hAnsi="仿宋" w:eastAsia="仿宋_GB2312"/>
          <w:b/>
          <w:sz w:val="32"/>
          <w:szCs w:val="32"/>
        </w:rPr>
        <w:t>萍乡萍钢安源钢铁有限公司：</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我公司自愿参与贵公司</w:t>
      </w:r>
      <w:r>
        <w:rPr>
          <w:rFonts w:hint="eastAsia" w:ascii="仿宋_GB2312" w:hAnsi="宋体" w:eastAsia="仿宋_GB2312"/>
          <w:kern w:val="3276"/>
          <w:sz w:val="32"/>
          <w:szCs w:val="32"/>
        </w:rPr>
        <w:t>2024年度高温熔融金属起重机吊具无损检测项目</w:t>
      </w:r>
      <w:r>
        <w:rPr>
          <w:rFonts w:hint="eastAsia" w:ascii="仿宋_GB2312" w:hAnsi="仿宋" w:eastAsia="仿宋_GB2312"/>
          <w:sz w:val="32"/>
          <w:szCs w:val="32"/>
        </w:rPr>
        <w:t>（业务编号:</w:t>
      </w:r>
      <w:r>
        <w:rPr>
          <w:rFonts w:hint="eastAsia" w:ascii="仿宋_GB2312" w:hAnsi="仿宋" w:eastAsia="仿宋_GB2312" w:cs="宋体"/>
          <w:spacing w:val="12"/>
          <w:kern w:val="0"/>
          <w:sz w:val="32"/>
          <w:szCs w:val="32"/>
        </w:rPr>
        <w:t>ZB/JD2024-JX011</w:t>
      </w:r>
      <w:r>
        <w:rPr>
          <w:rFonts w:hint="eastAsia" w:ascii="仿宋_GB2312" w:hAnsi="仿宋" w:eastAsia="仿宋_GB2312"/>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若违反上述承诺内容，我公司自愿接受贵公司处理（如：取消投标中标资格、没收</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HYPERLINK "http://zhidao.baidu.com/search?word=%E6%8A%95%E6%A0%87%E4%BF%9D%E8%AF%81%E9%87%91&amp;fr=qb_search_exp&amp;ie=utf8" \t "_blank"</w:instrText>
      </w:r>
      <w:r>
        <w:rPr>
          <w:rFonts w:hint="eastAsia" w:ascii="仿宋_GB2312" w:hAnsi="仿宋" w:eastAsia="仿宋_GB2312"/>
          <w:sz w:val="32"/>
          <w:szCs w:val="32"/>
        </w:rPr>
        <w:fldChar w:fldCharType="separate"/>
      </w:r>
      <w:r>
        <w:rPr>
          <w:rFonts w:hint="eastAsia" w:ascii="仿宋_GB2312" w:hAnsi="仿宋" w:eastAsia="仿宋_GB2312"/>
          <w:sz w:val="32"/>
          <w:szCs w:val="32"/>
        </w:rPr>
        <w:t>投标或履约保证金</w:t>
      </w:r>
      <w:r>
        <w:rPr>
          <w:rFonts w:hint="eastAsia" w:ascii="仿宋_GB2312" w:hAnsi="仿宋" w:eastAsia="仿宋_GB2312"/>
          <w:sz w:val="32"/>
          <w:szCs w:val="32"/>
        </w:rPr>
        <w:fldChar w:fldCharType="end"/>
      </w:r>
      <w:r>
        <w:rPr>
          <w:rFonts w:hint="eastAsia" w:ascii="仿宋_GB2312" w:hAnsi="仿宋" w:eastAsia="仿宋_GB2312"/>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hint="eastAsia" w:ascii="仿宋_GB2312" w:hAnsi="仿宋" w:eastAsia="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 w:eastAsia="仿宋_GB2312"/>
          <w:sz w:val="32"/>
          <w:szCs w:val="32"/>
        </w:rPr>
      </w:pPr>
      <w:r>
        <w:rPr>
          <w:rFonts w:hint="eastAsia" w:ascii="仿宋_GB2312" w:hAnsi="仿宋" w:eastAsia="仿宋_GB2312"/>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hint="eastAsia" w:ascii="仿宋_GB2312" w:hAnsi="仿宋" w:eastAsia="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 w:eastAsia="仿宋_GB2312"/>
          <w:sz w:val="32"/>
          <w:szCs w:val="32"/>
        </w:rPr>
      </w:pPr>
      <w:r>
        <w:rPr>
          <w:rFonts w:hint="eastAsia" w:ascii="仿宋_GB2312" w:hAnsi="仿宋" w:eastAsia="仿宋_GB2312"/>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 w:eastAsia="仿宋_GB2312"/>
          <w:sz w:val="32"/>
          <w:szCs w:val="32"/>
        </w:rPr>
      </w:pPr>
      <w:r>
        <w:rPr>
          <w:rFonts w:hint="eastAsia" w:ascii="仿宋_GB2312" w:hAnsi="仿宋" w:eastAsia="仿宋_GB2312"/>
          <w:sz w:val="32"/>
          <w:szCs w:val="32"/>
        </w:rPr>
        <w:t>代理人（签名）：</w:t>
      </w:r>
    </w:p>
    <w:p>
      <w:r>
        <w:rPr>
          <w:rFonts w:hint="eastAsia" w:ascii="仿宋_GB2312" w:hAnsi="仿宋" w:eastAsia="仿宋_GB2312"/>
          <w:sz w:val="32"/>
          <w:szCs w:val="32"/>
        </w:rPr>
        <w:t xml:space="preserve">                                 日期：</w:t>
      </w:r>
      <w:r>
        <w:rPr>
          <w:rFonts w:hint="eastAsia" w:ascii="仿宋_GB2312" w:hAnsi="仿宋" w:eastAsia="仿宋_GB2312"/>
          <w:kern w:val="0"/>
          <w:sz w:val="32"/>
          <w:szCs w:val="32"/>
        </w:rPr>
        <w:t>　</w:t>
      </w:r>
      <w:r>
        <w:rPr>
          <w:rFonts w:hint="eastAsia" w:ascii="仿宋_GB2312" w:hAnsi="仿宋" w:eastAsia="仿宋_GB2312"/>
          <w:sz w:val="32"/>
          <w:szCs w:val="32"/>
        </w:rPr>
        <w:t>年</w:t>
      </w:r>
      <w:r>
        <w:rPr>
          <w:rFonts w:hint="eastAsia" w:ascii="仿宋_GB2312" w:hAnsi="仿宋" w:eastAsia="仿宋_GB2312"/>
          <w:kern w:val="0"/>
          <w:sz w:val="32"/>
          <w:szCs w:val="32"/>
        </w:rPr>
        <w:t>　</w:t>
      </w:r>
      <w:r>
        <w:rPr>
          <w:rFonts w:hint="eastAsia" w:ascii="仿宋_GB2312" w:hAnsi="仿宋" w:eastAsia="仿宋_GB2312"/>
          <w:sz w:val="32"/>
          <w:szCs w:val="32"/>
        </w:rPr>
        <w:t>月</w:t>
      </w:r>
      <w:r>
        <w:rPr>
          <w:rFonts w:hint="eastAsia" w:ascii="仿宋_GB2312" w:hAnsi="仿宋" w:eastAsia="仿宋_GB2312"/>
          <w:kern w:val="0"/>
          <w:sz w:val="32"/>
          <w:szCs w:val="32"/>
        </w:rPr>
        <w:t>　</w:t>
      </w:r>
      <w:r>
        <w:rPr>
          <w:rFonts w:hint="eastAsia" w:ascii="仿宋_GB2312" w:hAnsi="仿宋" w:eastAsia="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8c2f5c31-09af-434d-9d9f-2bc526930c58"/>
  </w:docVars>
  <w:rsids>
    <w:rsidRoot w:val="2CA36175"/>
    <w:rsid w:val="006B4F71"/>
    <w:rsid w:val="0B3F3282"/>
    <w:rsid w:val="2CA3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342</Characters>
  <Lines>0</Lines>
  <Paragraphs>0</Paragraphs>
  <TotalTime>0</TotalTime>
  <ScaleCrop>false</ScaleCrop>
  <LinksUpToDate>false</LinksUpToDate>
  <CharactersWithSpaces>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2024-03-22T07:57:00Z</dcterms:created>
  <dc:creator>即缘故份</dc:creator>
  <cp:lastModifiedBy>即缘故份</cp:lastModifiedBy>
  <dcterms:modified xsi:type="dcterms:W3CDTF">2024-03-22T07:58:57Z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E96B3EA0479D48E3BC65865D1AFBCA88_13</vt:lpwstr>
  </property>
</Properties>
</file>